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DFBE5" w14:textId="0BB2D14B" w:rsidR="00D61347" w:rsidRDefault="00D61347" w:rsidP="00A54AF7">
      <w:pPr>
        <w:rPr>
          <w:b/>
          <w:color w:val="000000"/>
          <w:sz w:val="32"/>
        </w:rPr>
      </w:pPr>
      <w:r w:rsidRPr="00454FF1">
        <w:rPr>
          <w:b/>
          <w:color w:val="000000"/>
          <w:sz w:val="32"/>
        </w:rPr>
        <w:t xml:space="preserve">UQ </w:t>
      </w:r>
      <w:r w:rsidR="00F37D30">
        <w:rPr>
          <w:b/>
          <w:color w:val="000000"/>
          <w:sz w:val="32"/>
        </w:rPr>
        <w:t>Winter</w:t>
      </w:r>
      <w:r w:rsidR="00C736FA">
        <w:rPr>
          <w:b/>
          <w:color w:val="000000"/>
          <w:sz w:val="32"/>
        </w:rPr>
        <w:t xml:space="preserve"> </w:t>
      </w:r>
      <w:r w:rsidRPr="00454FF1">
        <w:rPr>
          <w:b/>
          <w:color w:val="000000"/>
          <w:sz w:val="32"/>
        </w:rPr>
        <w:t>Research Project Description</w:t>
      </w:r>
      <w:r w:rsidR="00941E04">
        <w:rPr>
          <w:b/>
          <w:color w:val="000000"/>
          <w:sz w:val="32"/>
        </w:rPr>
        <w:t xml:space="preserve"> </w:t>
      </w:r>
    </w:p>
    <w:p w14:paraId="5A555CBA" w14:textId="77777777" w:rsidR="00941E04" w:rsidRPr="00941E04" w:rsidRDefault="00941E04" w:rsidP="00A54AF7">
      <w:pPr>
        <w:rPr>
          <w:color w:val="000000"/>
          <w:sz w:val="24"/>
        </w:rPr>
      </w:pPr>
      <w:r w:rsidRPr="00941E04">
        <w:rPr>
          <w:color w:val="000000"/>
          <w:sz w:val="24"/>
        </w:rPr>
        <w:t xml:space="preserve">Please use </w:t>
      </w:r>
      <w:r>
        <w:rPr>
          <w:color w:val="000000"/>
          <w:sz w:val="24"/>
        </w:rPr>
        <w:t>this</w:t>
      </w:r>
      <w:r w:rsidRPr="00941E04">
        <w:rPr>
          <w:color w:val="000000"/>
          <w:sz w:val="24"/>
        </w:rPr>
        <w:t xml:space="preserve"> template to </w:t>
      </w:r>
      <w:r>
        <w:rPr>
          <w:color w:val="000000"/>
          <w:sz w:val="24"/>
        </w:rPr>
        <w:t>create</w:t>
      </w:r>
      <w:r w:rsidRPr="00941E04">
        <w:rPr>
          <w:color w:val="000000"/>
          <w:sz w:val="24"/>
        </w:rPr>
        <w:t xml:space="preserve"> a description of each research project, eligibility requirements</w:t>
      </w:r>
      <w:r>
        <w:rPr>
          <w:color w:val="000000"/>
          <w:sz w:val="24"/>
        </w:rPr>
        <w:t xml:space="preserve"> and expected deliverables.  Project details can then be uploaded to each faculty, school, institute, and centre webpage prior to the launch of the program.</w:t>
      </w:r>
    </w:p>
    <w:p w14:paraId="17D331ED" w14:textId="77777777" w:rsidR="00D61347" w:rsidRDefault="00D61347" w:rsidP="00A54AF7">
      <w:pPr>
        <w:rPr>
          <w:color w:val="00000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61"/>
        <w:gridCol w:w="6947"/>
      </w:tblGrid>
      <w:tr w:rsidR="00D61347" w:rsidRPr="00454FF1" w14:paraId="144F970C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1C2F0939" w14:textId="77777777" w:rsidR="00D61347" w:rsidRPr="00454FF1" w:rsidRDefault="00D61347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  <w:color w:val="000000"/>
              </w:rPr>
              <w:t>Project title:</w:t>
            </w:r>
            <w:r w:rsidRPr="00454FF1">
              <w:rPr>
                <w:rStyle w:val="apple-converted-space"/>
                <w:rFonts w:cstheme="minorHAnsi"/>
                <w:b/>
                <w:bCs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7149" w:type="dxa"/>
          </w:tcPr>
          <w:p w14:paraId="5381850E" w14:textId="23B508BD" w:rsidR="00D61347" w:rsidRPr="00F3634B" w:rsidRDefault="003868ED">
            <w:pPr>
              <w:rPr>
                <w:rStyle w:val="Strong"/>
                <w:rFonts w:cstheme="minorHAnsi"/>
                <w:b w:val="0"/>
                <w:bCs w:val="0"/>
                <w:color w:val="000000"/>
                <w:bdr w:val="none" w:sz="0" w:space="0" w:color="auto" w:frame="1"/>
              </w:rPr>
            </w:pPr>
            <w:r w:rsidRPr="00F3634B">
              <w:rPr>
                <w:rStyle w:val="Strong"/>
                <w:rFonts w:cstheme="minorHAnsi"/>
                <w:b w:val="0"/>
                <w:bCs w:val="0"/>
                <w:color w:val="000000"/>
                <w:bdr w:val="none" w:sz="0" w:space="0" w:color="auto" w:frame="1"/>
              </w:rPr>
              <w:t>Wh</w:t>
            </w:r>
            <w:r w:rsidRPr="00F3634B">
              <w:rPr>
                <w:rStyle w:val="Strong"/>
                <w:b w:val="0"/>
                <w:bCs w:val="0"/>
                <w:color w:val="000000"/>
                <w:bdr w:val="none" w:sz="0" w:space="0" w:color="auto" w:frame="1"/>
              </w:rPr>
              <w:t xml:space="preserve">at factors </w:t>
            </w:r>
            <w:r w:rsidR="00F3634B" w:rsidRPr="00F3634B">
              <w:rPr>
                <w:rStyle w:val="Strong"/>
                <w:b w:val="0"/>
                <w:bCs w:val="0"/>
                <w:color w:val="000000"/>
                <w:bdr w:val="none" w:sz="0" w:space="0" w:color="auto" w:frame="1"/>
              </w:rPr>
              <w:t>influenc</w:t>
            </w:r>
            <w:r w:rsidR="003D2194">
              <w:rPr>
                <w:rStyle w:val="Strong"/>
                <w:b w:val="0"/>
                <w:bCs w:val="0"/>
                <w:color w:val="000000"/>
                <w:bdr w:val="none" w:sz="0" w:space="0" w:color="auto" w:frame="1"/>
              </w:rPr>
              <w:t>e</w:t>
            </w:r>
            <w:r w:rsidR="00F3634B" w:rsidRPr="00F3634B">
              <w:rPr>
                <w:rStyle w:val="Strong"/>
                <w:b w:val="0"/>
                <w:bCs w:val="0"/>
                <w:color w:val="000000"/>
                <w:bdr w:val="none" w:sz="0" w:space="0" w:color="auto" w:frame="1"/>
              </w:rPr>
              <w:t xml:space="preserve"> parent’s</w:t>
            </w:r>
            <w:r w:rsidR="00F3634B">
              <w:rPr>
                <w:rStyle w:val="Strong"/>
                <w:b w:val="0"/>
                <w:bCs w:val="0"/>
                <w:color w:val="000000"/>
                <w:bdr w:val="none" w:sz="0" w:space="0" w:color="auto" w:frame="1"/>
              </w:rPr>
              <w:t xml:space="preserve"> levels of</w:t>
            </w:r>
            <w:r w:rsidR="00F3634B" w:rsidRPr="00F3634B">
              <w:rPr>
                <w:rStyle w:val="Strong"/>
                <w:b w:val="0"/>
                <w:bCs w:val="0"/>
                <w:color w:val="000000"/>
                <w:bdr w:val="none" w:sz="0" w:space="0" w:color="auto" w:frame="1"/>
              </w:rPr>
              <w:t xml:space="preserve"> engagement in online parenting interventions?</w:t>
            </w:r>
          </w:p>
          <w:p w14:paraId="2ADA5084" w14:textId="77777777" w:rsidR="00D61347" w:rsidRPr="00454FF1" w:rsidRDefault="00D61347">
            <w:pPr>
              <w:rPr>
                <w:rFonts w:cstheme="minorHAnsi"/>
                <w:b/>
              </w:rPr>
            </w:pPr>
          </w:p>
        </w:tc>
      </w:tr>
      <w:tr w:rsidR="00FA2569" w:rsidRPr="00454FF1" w14:paraId="498DFC9A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4C625896" w14:textId="2495A9BD" w:rsidR="00FA2569" w:rsidRPr="00454FF1" w:rsidRDefault="00922FF4" w:rsidP="005727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</w:t>
            </w:r>
            <w:r w:rsidR="002B5ABA">
              <w:rPr>
                <w:rFonts w:cstheme="minorHAnsi"/>
                <w:b/>
              </w:rPr>
              <w:t>ours of engagement</w:t>
            </w:r>
            <w:r w:rsidR="00511802">
              <w:rPr>
                <w:rFonts w:cstheme="minorHAnsi"/>
                <w:b/>
              </w:rPr>
              <w:t xml:space="preserve"> &amp; delivery</w:t>
            </w:r>
            <w:r w:rsidR="002B5ABA">
              <w:rPr>
                <w:rFonts w:cstheme="minorHAnsi"/>
                <w:b/>
              </w:rPr>
              <w:t xml:space="preserve"> mode</w:t>
            </w:r>
          </w:p>
        </w:tc>
        <w:tc>
          <w:tcPr>
            <w:tcW w:w="7149" w:type="dxa"/>
          </w:tcPr>
          <w:p w14:paraId="7A23C3D9" w14:textId="0CE81FC5" w:rsidR="00D00E60" w:rsidRPr="00922FF4" w:rsidRDefault="0017572D" w:rsidP="00922FF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scholar is expected to </w:t>
            </w:r>
            <w:r w:rsidR="00151CC1">
              <w:rPr>
                <w:rFonts w:cstheme="minorHAnsi"/>
              </w:rPr>
              <w:t xml:space="preserve">work </w:t>
            </w:r>
            <w:r w:rsidR="00D00E60" w:rsidRPr="00922FF4">
              <w:rPr>
                <w:rFonts w:cstheme="minorHAnsi"/>
              </w:rPr>
              <w:t>between 20 – 36 hrs per week</w:t>
            </w:r>
            <w:r w:rsidR="007773C9">
              <w:rPr>
                <w:rFonts w:cstheme="minorHAnsi"/>
              </w:rPr>
              <w:t xml:space="preserve"> </w:t>
            </w:r>
            <w:r w:rsidR="00151CC1">
              <w:rPr>
                <w:rFonts w:cstheme="minorHAnsi"/>
              </w:rPr>
              <w:t xml:space="preserve">for four weeks, between </w:t>
            </w:r>
            <w:r w:rsidR="00F37D30">
              <w:rPr>
                <w:rFonts w:cstheme="minorHAnsi"/>
              </w:rPr>
              <w:t>30 June – 25 July</w:t>
            </w:r>
            <w:r w:rsidR="009F1503">
              <w:rPr>
                <w:rFonts w:cstheme="minorHAnsi"/>
              </w:rPr>
              <w:t xml:space="preserve"> 2025.</w:t>
            </w:r>
            <w:r w:rsidR="00B55D28">
              <w:rPr>
                <w:rFonts w:cstheme="minorHAnsi"/>
              </w:rPr>
              <w:t xml:space="preserve"> </w:t>
            </w:r>
          </w:p>
          <w:p w14:paraId="7387742D" w14:textId="77777777" w:rsidR="002B5ABA" w:rsidRDefault="002B5ABA" w:rsidP="00572718">
            <w:pPr>
              <w:rPr>
                <w:rFonts w:cstheme="minorHAnsi"/>
              </w:rPr>
            </w:pPr>
          </w:p>
          <w:p w14:paraId="2E80CBC6" w14:textId="2DD5A201" w:rsidR="00FA2569" w:rsidRPr="00941E04" w:rsidRDefault="00727348" w:rsidP="00572718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511802">
              <w:rPr>
                <w:rFonts w:cstheme="minorHAnsi"/>
              </w:rPr>
              <w:t xml:space="preserve">he project </w:t>
            </w:r>
            <w:r w:rsidR="00922FF4">
              <w:rPr>
                <w:rFonts w:cstheme="minorHAnsi"/>
              </w:rPr>
              <w:t>will be offered through a hybrid arrangement</w:t>
            </w:r>
            <w:r>
              <w:rPr>
                <w:rFonts w:cstheme="minorHAnsi"/>
              </w:rPr>
              <w:t xml:space="preserve">, where </w:t>
            </w:r>
            <w:r w:rsidR="00375B1B">
              <w:rPr>
                <w:rFonts w:cstheme="minorHAnsi"/>
              </w:rPr>
              <w:t>the scholar is expected to work onsite for at least one day per week</w:t>
            </w:r>
            <w:r w:rsidR="00922FF4">
              <w:rPr>
                <w:rFonts w:cstheme="minorHAnsi"/>
              </w:rPr>
              <w:t xml:space="preserve">.  </w:t>
            </w:r>
          </w:p>
          <w:p w14:paraId="54E0A7B0" w14:textId="703F7EB1" w:rsidR="00FA2569" w:rsidRPr="00454FF1" w:rsidRDefault="00FA2569" w:rsidP="00511802">
            <w:pPr>
              <w:rPr>
                <w:rFonts w:cstheme="minorHAnsi"/>
                <w:i/>
              </w:rPr>
            </w:pPr>
          </w:p>
        </w:tc>
      </w:tr>
      <w:tr w:rsidR="00FA2569" w:rsidRPr="00454FF1" w14:paraId="77B9C0CB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67208ED6" w14:textId="77777777" w:rsidR="00FA2569" w:rsidRPr="00454FF1" w:rsidRDefault="00FA2569" w:rsidP="00572718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  <w:color w:val="000000"/>
              </w:rPr>
              <w:t>Description:</w:t>
            </w:r>
          </w:p>
        </w:tc>
        <w:tc>
          <w:tcPr>
            <w:tcW w:w="7149" w:type="dxa"/>
          </w:tcPr>
          <w:p w14:paraId="6714A159" w14:textId="0232A6C0" w:rsidR="004175CE" w:rsidRDefault="00045E34" w:rsidP="0057271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Although evidence-based parenting programs have been viewed as the </w:t>
            </w:r>
            <w:r w:rsidR="00095104">
              <w:rPr>
                <w:rFonts w:cstheme="minorHAnsi"/>
              </w:rPr>
              <w:t>“</w:t>
            </w:r>
            <w:r>
              <w:rPr>
                <w:rFonts w:cstheme="minorHAnsi"/>
              </w:rPr>
              <w:t>gold standard</w:t>
            </w:r>
            <w:r w:rsidR="00095104">
              <w:rPr>
                <w:rFonts w:cstheme="minorHAnsi"/>
              </w:rPr>
              <w:t>”</w:t>
            </w:r>
            <w:r>
              <w:rPr>
                <w:rFonts w:cstheme="minorHAnsi"/>
              </w:rPr>
              <w:t xml:space="preserve"> </w:t>
            </w:r>
            <w:r w:rsidR="00095104">
              <w:rPr>
                <w:rFonts w:cstheme="minorHAnsi"/>
              </w:rPr>
              <w:t xml:space="preserve">approach in treating child mental health conditions, </w:t>
            </w:r>
            <w:r w:rsidR="00BC34AF">
              <w:rPr>
                <w:rFonts w:cstheme="minorHAnsi"/>
              </w:rPr>
              <w:t xml:space="preserve">parent’s participation and retention in the program have always been a challenge. </w:t>
            </w:r>
            <w:r w:rsidR="0057062E">
              <w:rPr>
                <w:rFonts w:cstheme="minorHAnsi"/>
              </w:rPr>
              <w:t xml:space="preserve">It is even more of an issue for digital interventions. </w:t>
            </w:r>
            <w:r w:rsidR="00381007">
              <w:rPr>
                <w:rFonts w:cstheme="minorHAnsi"/>
              </w:rPr>
              <w:t xml:space="preserve">This project aims to develop a better understanding of predictors of </w:t>
            </w:r>
            <w:r w:rsidR="00F71313">
              <w:rPr>
                <w:rFonts w:cstheme="minorHAnsi"/>
              </w:rPr>
              <w:t xml:space="preserve">parent engagement in online </w:t>
            </w:r>
            <w:r w:rsidR="00A9379C">
              <w:rPr>
                <w:rFonts w:cstheme="minorHAnsi"/>
              </w:rPr>
              <w:t xml:space="preserve">parenting interventions. </w:t>
            </w:r>
          </w:p>
          <w:p w14:paraId="01248629" w14:textId="77777777" w:rsidR="001A4086" w:rsidRDefault="001A4086" w:rsidP="00572718">
            <w:pPr>
              <w:rPr>
                <w:rFonts w:cstheme="minorHAnsi"/>
                <w:color w:val="000000"/>
              </w:rPr>
            </w:pPr>
          </w:p>
          <w:p w14:paraId="2463AD81" w14:textId="668A9531" w:rsidR="00FA2569" w:rsidRPr="000345AE" w:rsidRDefault="001A4086" w:rsidP="00572718">
            <w:pPr>
              <w:rPr>
                <w:rFonts w:cstheme="minorHAnsi"/>
                <w:iCs/>
              </w:rPr>
            </w:pPr>
            <w:r>
              <w:rPr>
                <w:rFonts w:cstheme="minorHAnsi"/>
                <w:color w:val="000000"/>
              </w:rPr>
              <w:t>This</w:t>
            </w:r>
            <w:r w:rsidR="00F239A1">
              <w:rPr>
                <w:rFonts w:cstheme="minorHAnsi"/>
                <w:color w:val="000000"/>
              </w:rPr>
              <w:t xml:space="preserve"> exploratory</w:t>
            </w:r>
            <w:r>
              <w:rPr>
                <w:rFonts w:cstheme="minorHAnsi"/>
                <w:color w:val="000000"/>
              </w:rPr>
              <w:t xml:space="preserve"> project will involve utilising existing data on </w:t>
            </w:r>
            <w:r w:rsidR="009E4475">
              <w:rPr>
                <w:rFonts w:cstheme="minorHAnsi"/>
                <w:color w:val="000000"/>
              </w:rPr>
              <w:t xml:space="preserve">different </w:t>
            </w:r>
            <w:r w:rsidR="00F239A1">
              <w:rPr>
                <w:rFonts w:cstheme="minorHAnsi"/>
                <w:color w:val="000000"/>
              </w:rPr>
              <w:t xml:space="preserve">digital parenting interventions (e.g., Triple P Seminars [livestreamed], Triple P Online, Fearless Triple P Online) to </w:t>
            </w:r>
            <w:r w:rsidR="008350E3">
              <w:rPr>
                <w:rFonts w:cstheme="minorHAnsi"/>
                <w:color w:val="000000"/>
              </w:rPr>
              <w:t xml:space="preserve">identify potential predictors of parent engagement, that warrants further investigation. </w:t>
            </w:r>
            <w:r w:rsidR="00047B2A">
              <w:rPr>
                <w:rFonts w:cstheme="minorHAnsi"/>
                <w:color w:val="000000"/>
              </w:rPr>
              <w:t>In addition, the</w:t>
            </w:r>
            <w:r w:rsidR="000345AE" w:rsidRPr="000345AE">
              <w:rPr>
                <w:rFonts w:cstheme="minorHAnsi"/>
                <w:iCs/>
                <w:color w:val="000000"/>
              </w:rPr>
              <w:t xml:space="preserve"> scholar is </w:t>
            </w:r>
            <w:r w:rsidR="00047B2A">
              <w:rPr>
                <w:rFonts w:cstheme="minorHAnsi"/>
                <w:iCs/>
                <w:color w:val="000000"/>
              </w:rPr>
              <w:t xml:space="preserve">expected to </w:t>
            </w:r>
            <w:r w:rsidR="00C222FB">
              <w:rPr>
                <w:rFonts w:cstheme="minorHAnsi"/>
                <w:iCs/>
                <w:color w:val="000000"/>
              </w:rPr>
              <w:t>review recent</w:t>
            </w:r>
            <w:r w:rsidR="00047B2A">
              <w:rPr>
                <w:rFonts w:cstheme="minorHAnsi"/>
                <w:iCs/>
                <w:color w:val="000000"/>
              </w:rPr>
              <w:t xml:space="preserve"> literature </w:t>
            </w:r>
            <w:r w:rsidR="00C222FB">
              <w:rPr>
                <w:rFonts w:cstheme="minorHAnsi"/>
                <w:iCs/>
                <w:color w:val="000000"/>
              </w:rPr>
              <w:t xml:space="preserve">to identify unique predictors for digital parenting interventions. </w:t>
            </w:r>
          </w:p>
          <w:p w14:paraId="1F04017C" w14:textId="77777777" w:rsidR="00FA2569" w:rsidRPr="00454FF1" w:rsidRDefault="00FA2569" w:rsidP="00572718">
            <w:pPr>
              <w:rPr>
                <w:rFonts w:cstheme="minorHAnsi"/>
                <w:i/>
              </w:rPr>
            </w:pPr>
          </w:p>
        </w:tc>
      </w:tr>
      <w:tr w:rsidR="00FA2569" w:rsidRPr="00454FF1" w14:paraId="08D1F94C" w14:textId="77777777" w:rsidTr="00FA2569">
        <w:trPr>
          <w:trHeight w:val="1028"/>
        </w:trPr>
        <w:tc>
          <w:tcPr>
            <w:tcW w:w="1985" w:type="dxa"/>
            <w:shd w:val="clear" w:color="auto" w:fill="F2F2F2" w:themeFill="background1" w:themeFillShade="F2"/>
          </w:tcPr>
          <w:p w14:paraId="2C262847" w14:textId="0CFB9163" w:rsidR="00FA2569" w:rsidRPr="00454FF1" w:rsidRDefault="004175C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Expected </w:t>
            </w:r>
            <w:r w:rsidR="007773C9">
              <w:rPr>
                <w:rFonts w:cstheme="minorHAnsi"/>
                <w:b/>
              </w:rPr>
              <w:t xml:space="preserve">learning </w:t>
            </w:r>
            <w:r>
              <w:rPr>
                <w:rFonts w:cstheme="minorHAnsi"/>
                <w:b/>
              </w:rPr>
              <w:t>outcomes and deliverables:</w:t>
            </w:r>
          </w:p>
        </w:tc>
        <w:tc>
          <w:tcPr>
            <w:tcW w:w="7149" w:type="dxa"/>
          </w:tcPr>
          <w:p w14:paraId="239BE6D2" w14:textId="6B730AEA" w:rsidR="005118E9" w:rsidRDefault="005118E9" w:rsidP="005118E9">
            <w:r>
              <w:t>The s</w:t>
            </w:r>
            <w:r w:rsidRPr="30432E2C">
              <w:t xml:space="preserve">cholar will gain skills in dataset preparation and analysis, academic writing, and creating publication-quality tables and figures.  They will produce write-ups of their methods and </w:t>
            </w:r>
            <w:proofErr w:type="gramStart"/>
            <w:r w:rsidRPr="30432E2C">
              <w:t>results, and</w:t>
            </w:r>
            <w:proofErr w:type="gramEnd"/>
            <w:r w:rsidRPr="30432E2C">
              <w:t xml:space="preserve"> present their results in tables and figures.  </w:t>
            </w:r>
          </w:p>
          <w:p w14:paraId="2EF2C65B" w14:textId="77777777" w:rsidR="005118E9" w:rsidRDefault="005118E9" w:rsidP="005118E9">
            <w:pPr>
              <w:rPr>
                <w:rFonts w:cstheme="minorHAnsi"/>
                <w:iCs/>
              </w:rPr>
            </w:pPr>
          </w:p>
          <w:p w14:paraId="2C938269" w14:textId="702EADF7" w:rsidR="00FA2569" w:rsidRDefault="005118E9" w:rsidP="005118E9">
            <w:r>
              <w:t>The s</w:t>
            </w:r>
            <w:r w:rsidRPr="30432E2C">
              <w:t xml:space="preserve">cholar may have an opportunity to contribute to academic publications. They </w:t>
            </w:r>
            <w:r>
              <w:t>might</w:t>
            </w:r>
            <w:r w:rsidRPr="30432E2C">
              <w:t xml:space="preserve"> be asked to produce a brief report and oral presentation at the end of their project.</w:t>
            </w:r>
          </w:p>
          <w:p w14:paraId="08DC5C6A" w14:textId="32B05026" w:rsidR="005118E9" w:rsidRPr="00454FF1" w:rsidRDefault="005118E9" w:rsidP="005118E9">
            <w:pPr>
              <w:rPr>
                <w:rFonts w:cstheme="minorHAnsi"/>
                <w:i/>
              </w:rPr>
            </w:pPr>
          </w:p>
        </w:tc>
      </w:tr>
      <w:tr w:rsidR="00FA2569" w:rsidRPr="00454FF1" w14:paraId="3FC33824" w14:textId="77777777" w:rsidTr="00941E04">
        <w:trPr>
          <w:trHeight w:val="1676"/>
        </w:trPr>
        <w:tc>
          <w:tcPr>
            <w:tcW w:w="1985" w:type="dxa"/>
            <w:shd w:val="clear" w:color="auto" w:fill="F2F2F2" w:themeFill="background1" w:themeFillShade="F2"/>
          </w:tcPr>
          <w:p w14:paraId="7A558138" w14:textId="77777777" w:rsidR="00FA2569" w:rsidRPr="00454FF1" w:rsidRDefault="00FA2569" w:rsidP="00D61347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</w:rPr>
              <w:t>Suitable for:</w:t>
            </w:r>
          </w:p>
        </w:tc>
        <w:tc>
          <w:tcPr>
            <w:tcW w:w="7149" w:type="dxa"/>
          </w:tcPr>
          <w:p w14:paraId="3674F40C" w14:textId="1D85517D" w:rsidR="00FA2569" w:rsidRPr="00454FF1" w:rsidRDefault="00AD597E" w:rsidP="00D61347">
            <w:pPr>
              <w:rPr>
                <w:rFonts w:cstheme="minorHAnsi"/>
                <w:i/>
              </w:rPr>
            </w:pPr>
            <w:r w:rsidRPr="00AD597E">
              <w:rPr>
                <w:rFonts w:cstheme="minorHAnsi"/>
                <w:color w:val="000000"/>
              </w:rPr>
              <w:t xml:space="preserve">This project is open to applications from </w:t>
            </w:r>
            <w:r w:rsidR="00F57778" w:rsidRPr="00AD597E">
              <w:rPr>
                <w:rFonts w:cstheme="minorHAnsi"/>
                <w:color w:val="000000"/>
              </w:rPr>
              <w:t xml:space="preserve">psychology </w:t>
            </w:r>
            <w:r w:rsidRPr="00AD597E">
              <w:rPr>
                <w:rFonts w:cstheme="minorHAnsi"/>
                <w:color w:val="000000"/>
              </w:rPr>
              <w:t xml:space="preserve">students who are </w:t>
            </w:r>
            <w:r w:rsidR="00F57778">
              <w:rPr>
                <w:rFonts w:cstheme="minorHAnsi"/>
                <w:color w:val="000000"/>
              </w:rPr>
              <w:t xml:space="preserve">in their </w:t>
            </w:r>
            <w:r w:rsidRPr="00AD597E">
              <w:rPr>
                <w:rFonts w:cstheme="minorHAnsi"/>
                <w:color w:val="000000"/>
              </w:rPr>
              <w:t xml:space="preserve">3rd or 4th year </w:t>
            </w:r>
            <w:r w:rsidR="00F57778">
              <w:rPr>
                <w:rFonts w:cstheme="minorHAnsi"/>
                <w:color w:val="000000"/>
              </w:rPr>
              <w:t>of study</w:t>
            </w:r>
            <w:r w:rsidRPr="00AD597E">
              <w:rPr>
                <w:rFonts w:cstheme="minorHAnsi"/>
                <w:color w:val="000000"/>
              </w:rPr>
              <w:t xml:space="preserve">. </w:t>
            </w:r>
            <w:r w:rsidR="002F52A3">
              <w:rPr>
                <w:rFonts w:cstheme="minorHAnsi"/>
                <w:color w:val="000000"/>
              </w:rPr>
              <w:t xml:space="preserve">Third year statistical knowledge (i.e., PSYC3010) is </w:t>
            </w:r>
            <w:r w:rsidR="00975204">
              <w:rPr>
                <w:rFonts w:cstheme="minorHAnsi"/>
                <w:color w:val="000000"/>
              </w:rPr>
              <w:t>preferred and a</w:t>
            </w:r>
            <w:r w:rsidRPr="00AD597E">
              <w:rPr>
                <w:rFonts w:cstheme="minorHAnsi"/>
                <w:color w:val="000000"/>
              </w:rPr>
              <w:t xml:space="preserve">pplicants must be </w:t>
            </w:r>
            <w:r w:rsidR="00975204">
              <w:rPr>
                <w:rFonts w:cstheme="minorHAnsi"/>
                <w:color w:val="000000"/>
              </w:rPr>
              <w:t>comfortable with</w:t>
            </w:r>
            <w:r w:rsidRPr="00AD597E">
              <w:rPr>
                <w:rFonts w:cstheme="minorHAnsi"/>
                <w:color w:val="000000"/>
              </w:rPr>
              <w:t xml:space="preserve"> using </w:t>
            </w:r>
            <w:r w:rsidR="00B74815">
              <w:rPr>
                <w:rFonts w:cstheme="minorHAnsi"/>
                <w:color w:val="000000"/>
              </w:rPr>
              <w:t xml:space="preserve">(or learning how to use) </w:t>
            </w:r>
            <w:r w:rsidRPr="00AD597E">
              <w:rPr>
                <w:rFonts w:cstheme="minorHAnsi"/>
                <w:color w:val="000000"/>
              </w:rPr>
              <w:t>SPSS</w:t>
            </w:r>
            <w:r w:rsidR="00FD793F">
              <w:rPr>
                <w:rFonts w:cstheme="minorHAnsi"/>
                <w:color w:val="000000"/>
              </w:rPr>
              <w:t xml:space="preserve"> to conduct basic analyses</w:t>
            </w:r>
            <w:r w:rsidRPr="00AD597E">
              <w:rPr>
                <w:rFonts w:cstheme="minorHAnsi"/>
                <w:color w:val="000000"/>
              </w:rPr>
              <w:t>.</w:t>
            </w:r>
          </w:p>
        </w:tc>
      </w:tr>
      <w:tr w:rsidR="00FA2569" w:rsidRPr="00454FF1" w14:paraId="090A1DC5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3F4D975E" w14:textId="77777777" w:rsidR="00FA2569" w:rsidRDefault="00C20DAA" w:rsidP="005727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Primary </w:t>
            </w:r>
            <w:r w:rsidR="00FA2569" w:rsidRPr="00454FF1">
              <w:rPr>
                <w:rFonts w:cstheme="minorHAnsi"/>
                <w:b/>
              </w:rPr>
              <w:t>Supervisor:</w:t>
            </w:r>
          </w:p>
          <w:p w14:paraId="1EB4C645" w14:textId="77777777" w:rsidR="00C20DAA" w:rsidRPr="00454FF1" w:rsidRDefault="00C20DAA" w:rsidP="00572718">
            <w:pPr>
              <w:rPr>
                <w:rFonts w:cstheme="minorHAnsi"/>
                <w:b/>
              </w:rPr>
            </w:pPr>
          </w:p>
        </w:tc>
        <w:tc>
          <w:tcPr>
            <w:tcW w:w="7149" w:type="dxa"/>
          </w:tcPr>
          <w:p w14:paraId="182705BB" w14:textId="665DB017" w:rsidR="00FA2569" w:rsidRPr="00941E04" w:rsidRDefault="00290950" w:rsidP="00FA2569">
            <w:pPr>
              <w:rPr>
                <w:rFonts w:cstheme="minorHAnsi"/>
              </w:rPr>
            </w:pPr>
            <w:r>
              <w:rPr>
                <w:rFonts w:cstheme="minorHAnsi"/>
              </w:rPr>
              <w:t>Tianyi Ma</w:t>
            </w:r>
          </w:p>
          <w:p w14:paraId="2C13A768" w14:textId="77777777" w:rsidR="00FA2569" w:rsidRPr="00454FF1" w:rsidRDefault="00FA2569" w:rsidP="00FA2569">
            <w:pPr>
              <w:rPr>
                <w:rFonts w:cstheme="minorHAnsi"/>
                <w:i/>
              </w:rPr>
            </w:pPr>
          </w:p>
        </w:tc>
      </w:tr>
      <w:tr w:rsidR="00FA2569" w:rsidRPr="00454FF1" w14:paraId="340D5928" w14:textId="77777777" w:rsidTr="00941E04">
        <w:trPr>
          <w:trHeight w:val="446"/>
        </w:trPr>
        <w:tc>
          <w:tcPr>
            <w:tcW w:w="1985" w:type="dxa"/>
            <w:shd w:val="clear" w:color="auto" w:fill="F2F2F2" w:themeFill="background1" w:themeFillShade="F2"/>
          </w:tcPr>
          <w:p w14:paraId="6424D200" w14:textId="77777777" w:rsidR="00FA2569" w:rsidRPr="00454FF1" w:rsidRDefault="00FA2569" w:rsidP="00D6134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Further info:</w:t>
            </w:r>
          </w:p>
        </w:tc>
        <w:tc>
          <w:tcPr>
            <w:tcW w:w="7149" w:type="dxa"/>
          </w:tcPr>
          <w:p w14:paraId="730F0D79" w14:textId="77777777" w:rsidR="00941E04" w:rsidRDefault="00642D4F" w:rsidP="00642D4F">
            <w:pPr>
              <w:rPr>
                <w:rFonts w:cstheme="minorHAnsi"/>
              </w:rPr>
            </w:pPr>
            <w:r w:rsidRPr="00642D4F">
              <w:rPr>
                <w:rFonts w:cstheme="minorHAnsi"/>
              </w:rPr>
              <w:t xml:space="preserve">If you would like more information about the project, please contact </w:t>
            </w:r>
            <w:r>
              <w:rPr>
                <w:rFonts w:cstheme="minorHAnsi"/>
              </w:rPr>
              <w:t>Tianyi</w:t>
            </w:r>
            <w:r w:rsidRPr="00642D4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at</w:t>
            </w:r>
            <w:r w:rsidRPr="00642D4F">
              <w:rPr>
                <w:rFonts w:cstheme="minorHAnsi"/>
              </w:rPr>
              <w:t xml:space="preserve"> </w:t>
            </w:r>
            <w:hyperlink r:id="rId10" w:history="1">
              <w:r w:rsidRPr="007017B6">
                <w:rPr>
                  <w:rStyle w:val="Hyperlink"/>
                </w:rPr>
                <w:t>t</w:t>
              </w:r>
              <w:r w:rsidRPr="007017B6">
                <w:rPr>
                  <w:rStyle w:val="Hyperlink"/>
                  <w:rFonts w:cstheme="minorHAnsi"/>
                </w:rPr>
                <w:t>ianyi.ma@uq.edu.au</w:t>
              </w:r>
            </w:hyperlink>
            <w:r w:rsidRPr="00642D4F">
              <w:rPr>
                <w:rFonts w:cstheme="minorHAnsi"/>
              </w:rPr>
              <w:t xml:space="preserve">. </w:t>
            </w:r>
          </w:p>
          <w:p w14:paraId="57BE2138" w14:textId="3E728B1C" w:rsidR="00041075" w:rsidRPr="00941E04" w:rsidRDefault="00041075" w:rsidP="00642D4F">
            <w:pPr>
              <w:rPr>
                <w:rFonts w:cstheme="minorHAnsi"/>
              </w:rPr>
            </w:pPr>
          </w:p>
        </w:tc>
      </w:tr>
    </w:tbl>
    <w:p w14:paraId="7F221803" w14:textId="77777777" w:rsidR="00A54AF7" w:rsidRDefault="00A54AF7"/>
    <w:sectPr w:rsidR="00A54A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DE7FF" w14:textId="77777777" w:rsidR="00D83986" w:rsidRDefault="00D83986" w:rsidP="00D00E60">
      <w:r>
        <w:separator/>
      </w:r>
    </w:p>
  </w:endnote>
  <w:endnote w:type="continuationSeparator" w:id="0">
    <w:p w14:paraId="72BC60E6" w14:textId="77777777" w:rsidR="00D83986" w:rsidRDefault="00D83986" w:rsidP="00D0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89A25" w14:textId="77777777" w:rsidR="00D83986" w:rsidRDefault="00D83986" w:rsidP="00D00E60">
      <w:r>
        <w:separator/>
      </w:r>
    </w:p>
  </w:footnote>
  <w:footnote w:type="continuationSeparator" w:id="0">
    <w:p w14:paraId="36D6996B" w14:textId="77777777" w:rsidR="00D83986" w:rsidRDefault="00D83986" w:rsidP="00D00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F4360F"/>
    <w:multiLevelType w:val="hybridMultilevel"/>
    <w:tmpl w:val="4D1825A2"/>
    <w:lvl w:ilvl="0" w:tplc="2AEE4A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609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625"/>
    <w:rsid w:val="00003B22"/>
    <w:rsid w:val="000345AE"/>
    <w:rsid w:val="00041075"/>
    <w:rsid w:val="00045E34"/>
    <w:rsid w:val="00047B2A"/>
    <w:rsid w:val="00095104"/>
    <w:rsid w:val="000C6E7B"/>
    <w:rsid w:val="00151CC1"/>
    <w:rsid w:val="001601A5"/>
    <w:rsid w:val="0017572D"/>
    <w:rsid w:val="00194799"/>
    <w:rsid w:val="001A151D"/>
    <w:rsid w:val="001A4086"/>
    <w:rsid w:val="001C1584"/>
    <w:rsid w:val="00290950"/>
    <w:rsid w:val="002B5ABA"/>
    <w:rsid w:val="002F52A3"/>
    <w:rsid w:val="00332027"/>
    <w:rsid w:val="003570F0"/>
    <w:rsid w:val="00365B51"/>
    <w:rsid w:val="00375B1B"/>
    <w:rsid w:val="00381007"/>
    <w:rsid w:val="003868ED"/>
    <w:rsid w:val="003D2194"/>
    <w:rsid w:val="004175CE"/>
    <w:rsid w:val="00454FF1"/>
    <w:rsid w:val="004C1625"/>
    <w:rsid w:val="00502FC5"/>
    <w:rsid w:val="00511802"/>
    <w:rsid w:val="005118E9"/>
    <w:rsid w:val="005646D9"/>
    <w:rsid w:val="0057062E"/>
    <w:rsid w:val="00572429"/>
    <w:rsid w:val="00642D4F"/>
    <w:rsid w:val="00675329"/>
    <w:rsid w:val="006A585A"/>
    <w:rsid w:val="00715346"/>
    <w:rsid w:val="00727348"/>
    <w:rsid w:val="00760B00"/>
    <w:rsid w:val="007773C9"/>
    <w:rsid w:val="008350E3"/>
    <w:rsid w:val="00846AEE"/>
    <w:rsid w:val="00864EA2"/>
    <w:rsid w:val="00922FF4"/>
    <w:rsid w:val="00941E04"/>
    <w:rsid w:val="00975204"/>
    <w:rsid w:val="009E4475"/>
    <w:rsid w:val="009F1503"/>
    <w:rsid w:val="00A33EB3"/>
    <w:rsid w:val="00A54AF7"/>
    <w:rsid w:val="00A76B9C"/>
    <w:rsid w:val="00A85667"/>
    <w:rsid w:val="00A9379C"/>
    <w:rsid w:val="00AD597E"/>
    <w:rsid w:val="00B55D28"/>
    <w:rsid w:val="00B74815"/>
    <w:rsid w:val="00BA289F"/>
    <w:rsid w:val="00BC34AF"/>
    <w:rsid w:val="00C16A3E"/>
    <w:rsid w:val="00C20DAA"/>
    <w:rsid w:val="00C222FB"/>
    <w:rsid w:val="00C736FA"/>
    <w:rsid w:val="00D00E60"/>
    <w:rsid w:val="00D41190"/>
    <w:rsid w:val="00D61347"/>
    <w:rsid w:val="00D83986"/>
    <w:rsid w:val="00F239A1"/>
    <w:rsid w:val="00F3634B"/>
    <w:rsid w:val="00F37D30"/>
    <w:rsid w:val="00F57778"/>
    <w:rsid w:val="00F71313"/>
    <w:rsid w:val="00FA2569"/>
    <w:rsid w:val="00FD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A66CB3"/>
  <w15:docId w15:val="{EDF1DA3F-3A43-453F-A88E-52472A5E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AF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4AF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1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613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D61347"/>
    <w:rPr>
      <w:b/>
      <w:bCs/>
    </w:rPr>
  </w:style>
  <w:style w:type="character" w:customStyle="1" w:styleId="apple-converted-space">
    <w:name w:val="apple-converted-space"/>
    <w:basedOn w:val="DefaultParagraphFont"/>
    <w:rsid w:val="00D61347"/>
  </w:style>
  <w:style w:type="character" w:customStyle="1" w:styleId="apple-style-span">
    <w:name w:val="apple-style-span"/>
    <w:basedOn w:val="DefaultParagraphFont"/>
    <w:rsid w:val="00D61347"/>
  </w:style>
  <w:style w:type="paragraph" w:styleId="ListParagraph">
    <w:name w:val="List Paragraph"/>
    <w:basedOn w:val="Normal"/>
    <w:uiPriority w:val="34"/>
    <w:qFormat/>
    <w:rsid w:val="00D00E6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42D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8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tianyi.ma@uq.edu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1fb389-b920-4688-83de-9906c9ffce7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010F025BEBCF419569827A1AFFDFDF" ma:contentTypeVersion="13" ma:contentTypeDescription="Create a new document." ma:contentTypeScope="" ma:versionID="6f019de4212129d50b32dd6559f04100">
  <xsd:schema xmlns:xsd="http://www.w3.org/2001/XMLSchema" xmlns:xs="http://www.w3.org/2001/XMLSchema" xmlns:p="http://schemas.microsoft.com/office/2006/metadata/properties" xmlns:ns2="3c1fb389-b920-4688-83de-9906c9ffce77" xmlns:ns3="372a87c3-b2f5-41e5-af82-eebc10a22232" targetNamespace="http://schemas.microsoft.com/office/2006/metadata/properties" ma:root="true" ma:fieldsID="fc8e870457d23049e01efd212140a756" ns2:_="" ns3:_="">
    <xsd:import namespace="3c1fb389-b920-4688-83de-9906c9ffce77"/>
    <xsd:import namespace="372a87c3-b2f5-41e5-af82-eebc10a222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fb389-b920-4688-83de-9906c9ffce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8babe79-dfb6-408c-aa7a-07abcf6abb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a87c3-b2f5-41e5-af82-eebc10a2223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B7226A-1831-40AB-AEAE-ADD6D905AA8C}">
  <ds:schemaRefs>
    <ds:schemaRef ds:uri="http://schemas.microsoft.com/office/2006/metadata/properties"/>
    <ds:schemaRef ds:uri="http://schemas.microsoft.com/office/infopath/2007/PartnerControls"/>
    <ds:schemaRef ds:uri="3c1fb389-b920-4688-83de-9906c9ffce77"/>
  </ds:schemaRefs>
</ds:datastoreItem>
</file>

<file path=customXml/itemProps2.xml><?xml version="1.0" encoding="utf-8"?>
<ds:datastoreItem xmlns:ds="http://schemas.openxmlformats.org/officeDocument/2006/customXml" ds:itemID="{3E686BA2-0C40-4C62-A070-8AB8781E6C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237E3F-70BA-45FB-BA79-7CB3436B3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1fb389-b920-4688-83de-9906c9ffce77"/>
    <ds:schemaRef ds:uri="372a87c3-b2f5-41e5-af82-eebc10a22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Mitchell</dc:creator>
  <cp:lastModifiedBy>Tianyi Ma</cp:lastModifiedBy>
  <cp:revision>36</cp:revision>
  <dcterms:created xsi:type="dcterms:W3CDTF">2025-02-05T04:46:00Z</dcterms:created>
  <dcterms:modified xsi:type="dcterms:W3CDTF">2025-02-20T00:52:00Z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2022-07-06T01:21:10Z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81bca1e0-d364-46b1-8f1f-0b140c34f0d7</vt:lpwstr>
  </property>
  <property fmtid="{D5CDD505-2E9C-101B-9397-08002B2CF9AE}" pid="8" name="MSIP_Label_0f488380-630a-4f55-a077-a19445e3f360_ContentBits">
    <vt:lpwstr>0</vt:lpwstr>
  </property>
  <property fmtid="{D5CDD505-2E9C-101B-9397-08002B2CF9AE}" pid="9" name="ContentTypeId">
    <vt:lpwstr>0x01010070010F025BEBCF419569827A1AFFDFDF</vt:lpwstr>
  </property>
</Properties>
</file>