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FBE5" w14:textId="0BB2D14B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F37D30">
        <w:rPr>
          <w:b/>
          <w:color w:val="000000"/>
          <w:sz w:val="32"/>
        </w:rPr>
        <w:t>Winter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1"/>
        <w:gridCol w:w="6947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45277D6B" w14:textId="2095F304" w:rsidR="00D61347" w:rsidRDefault="00F34DDF">
            <w:pP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</w:pPr>
            <w:r w:rsidRPr="00F34DDF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T</w:t>
            </w:r>
            <w:r w:rsidRPr="00F34DDF"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>he relationship between empathy and sensitivity to pain-related facial expressions</w:t>
            </w:r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>.</w:t>
            </w:r>
          </w:p>
          <w:p w14:paraId="2ADA5084" w14:textId="402E2605" w:rsidR="007631CC" w:rsidRPr="007631CC" w:rsidRDefault="007631CC">
            <w:pPr>
              <w:rPr>
                <w:rFonts w:cstheme="minorHAnsi"/>
                <w:color w:val="000000"/>
                <w:bdr w:val="none" w:sz="0" w:space="0" w:color="auto" w:frame="1"/>
              </w:rPr>
            </w:pP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7A23C3D9" w14:textId="3904A017" w:rsidR="00D00E60" w:rsidRPr="00922FF4" w:rsidRDefault="005223CF" w:rsidP="00922FF4">
            <w:pPr>
              <w:rPr>
                <w:rFonts w:cstheme="minorHAnsi"/>
              </w:rPr>
            </w:pPr>
            <w:r>
              <w:rPr>
                <w:rFonts w:cstheme="minorHAnsi"/>
              </w:rPr>
              <w:t>Hours of engagement: 20-</w:t>
            </w:r>
            <w:r w:rsidR="004B3908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hours per wee</w:t>
            </w:r>
            <w:r w:rsidR="004B3908">
              <w:rPr>
                <w:rFonts w:cstheme="minorHAnsi"/>
              </w:rPr>
              <w:t xml:space="preserve">k, between </w:t>
            </w:r>
            <w:r w:rsidR="00F37D30">
              <w:rPr>
                <w:rFonts w:cstheme="minorHAnsi"/>
              </w:rPr>
              <w:t>30 June – 25 July</w:t>
            </w:r>
            <w:r w:rsidR="009F1503">
              <w:rPr>
                <w:rFonts w:cstheme="minorHAnsi"/>
              </w:rPr>
              <w:t xml:space="preserve"> 2025</w:t>
            </w:r>
            <w:r w:rsidR="004B3908">
              <w:rPr>
                <w:rFonts w:cstheme="minorHAnsi"/>
              </w:rPr>
              <w:t>.</w:t>
            </w:r>
          </w:p>
          <w:p w14:paraId="78AB0271" w14:textId="77777777" w:rsidR="005223CF" w:rsidRDefault="005223CF" w:rsidP="00572718"/>
          <w:p w14:paraId="34B5266D" w14:textId="5A8342EA" w:rsidR="005223CF" w:rsidRPr="00941E04" w:rsidRDefault="005223CF" w:rsidP="00572718">
            <w:pPr>
              <w:rPr>
                <w:rFonts w:cstheme="minorHAnsi"/>
              </w:rPr>
            </w:pPr>
            <w:r>
              <w:t>The project will be offered primarily on-site, with some components of the work able to be completed remotely.</w:t>
            </w:r>
          </w:p>
          <w:p w14:paraId="54E0A7B0" w14:textId="703F7EB1" w:rsidR="00FA2569" w:rsidRPr="00454FF1" w:rsidRDefault="00FA2569" w:rsidP="00511802">
            <w:pPr>
              <w:rPr>
                <w:rFonts w:cstheme="minorHAnsi"/>
                <w:i/>
              </w:rPr>
            </w:pP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7A1AF751" w14:textId="77777777" w:rsidR="00F34DDF" w:rsidRDefault="00F34DDF" w:rsidP="00572718">
            <w:pPr>
              <w:rPr>
                <w:rFonts w:cstheme="minorHAnsi"/>
                <w:i/>
                <w:iCs/>
              </w:rPr>
            </w:pPr>
          </w:p>
          <w:p w14:paraId="0B96CD9B" w14:textId="32E0EE19" w:rsidR="002408ED" w:rsidRDefault="002408ED" w:rsidP="00572718">
            <w:pPr>
              <w:rPr>
                <w:rFonts w:cstheme="minorHAnsi"/>
              </w:rPr>
            </w:pPr>
            <w:r w:rsidRPr="00766C37">
              <w:rPr>
                <w:rFonts w:cstheme="minorHAnsi"/>
                <w:i/>
                <w:iCs/>
              </w:rPr>
              <w:t>Background:</w:t>
            </w:r>
            <w:r w:rsidR="00F231CE">
              <w:rPr>
                <w:rFonts w:cstheme="minorHAnsi"/>
              </w:rPr>
              <w:t xml:space="preserve">  </w:t>
            </w:r>
            <w:r w:rsidR="001A7EDB">
              <w:rPr>
                <w:rFonts w:cstheme="minorHAnsi"/>
              </w:rPr>
              <w:t xml:space="preserve">The emotional valence of a facial expression is thought to influence a person’s approachability; we are more likely to approach someone who is </w:t>
            </w:r>
            <w:r w:rsidR="00F34DDF">
              <w:rPr>
                <w:rFonts w:cstheme="minorHAnsi"/>
              </w:rPr>
              <w:t>happy</w:t>
            </w:r>
            <w:r w:rsidR="001A7EDB">
              <w:rPr>
                <w:rFonts w:cstheme="minorHAnsi"/>
              </w:rPr>
              <w:t xml:space="preserve">, and more likely to avoid someone who is </w:t>
            </w:r>
            <w:r w:rsidR="00F34DDF">
              <w:rPr>
                <w:rFonts w:cstheme="minorHAnsi"/>
              </w:rPr>
              <w:t>scared or fearful</w:t>
            </w:r>
            <w:r w:rsidR="001A7EDB">
              <w:rPr>
                <w:rFonts w:cstheme="minorHAnsi"/>
              </w:rPr>
              <w:t>. However, in this context,</w:t>
            </w:r>
            <w:r w:rsidR="007631CC">
              <w:rPr>
                <w:rFonts w:cstheme="minorHAnsi"/>
              </w:rPr>
              <w:t xml:space="preserve"> </w:t>
            </w:r>
            <w:r w:rsidR="00766C37">
              <w:rPr>
                <w:rFonts w:cstheme="minorHAnsi"/>
              </w:rPr>
              <w:t>f</w:t>
            </w:r>
            <w:r w:rsidR="006D2AAE">
              <w:rPr>
                <w:rFonts w:cstheme="minorHAnsi"/>
              </w:rPr>
              <w:t xml:space="preserve">acial expressions </w:t>
            </w:r>
            <w:r w:rsidR="007631CC">
              <w:rPr>
                <w:rFonts w:cstheme="minorHAnsi"/>
              </w:rPr>
              <w:t>associated with</w:t>
            </w:r>
            <w:r w:rsidR="006D2AAE">
              <w:rPr>
                <w:rFonts w:cstheme="minorHAnsi"/>
              </w:rPr>
              <w:t xml:space="preserve"> pain are </w:t>
            </w:r>
            <w:r w:rsidR="00766C37">
              <w:rPr>
                <w:rFonts w:cstheme="minorHAnsi"/>
              </w:rPr>
              <w:t>not well understood</w:t>
            </w:r>
            <w:r w:rsidR="00ED066E">
              <w:rPr>
                <w:rFonts w:cstheme="minorHAnsi"/>
              </w:rPr>
              <w:t xml:space="preserve">. </w:t>
            </w:r>
            <w:r w:rsidR="00F34DDF">
              <w:rPr>
                <w:rFonts w:cstheme="minorHAnsi"/>
              </w:rPr>
              <w:t>Previous r</w:t>
            </w:r>
            <w:r w:rsidR="00765308">
              <w:rPr>
                <w:rFonts w:cstheme="minorHAnsi"/>
              </w:rPr>
              <w:t xml:space="preserve">esearch has </w:t>
            </w:r>
            <w:r w:rsidR="00F34DDF">
              <w:rPr>
                <w:rFonts w:cstheme="minorHAnsi"/>
              </w:rPr>
              <w:t>indicated</w:t>
            </w:r>
            <w:r w:rsidR="00765308">
              <w:rPr>
                <w:rFonts w:cstheme="minorHAnsi"/>
              </w:rPr>
              <w:t xml:space="preserve"> that individuals expressing intense pain</w:t>
            </w:r>
            <w:r w:rsidR="001A7EDB">
              <w:rPr>
                <w:rFonts w:cstheme="minorHAnsi"/>
              </w:rPr>
              <w:t>, non-verbally,</w:t>
            </w:r>
            <w:r w:rsidR="00765308">
              <w:rPr>
                <w:rFonts w:cstheme="minorHAnsi"/>
              </w:rPr>
              <w:t xml:space="preserve"> are </w:t>
            </w:r>
            <w:r w:rsidR="001A7EDB">
              <w:rPr>
                <w:rFonts w:cstheme="minorHAnsi"/>
              </w:rPr>
              <w:t xml:space="preserve">more </w:t>
            </w:r>
            <w:r w:rsidR="00765308">
              <w:rPr>
                <w:rFonts w:cstheme="minorHAnsi"/>
              </w:rPr>
              <w:t>likely to be helped by observers</w:t>
            </w:r>
            <w:r w:rsidR="00F34DDF">
              <w:rPr>
                <w:rFonts w:cstheme="minorHAnsi"/>
              </w:rPr>
              <w:t xml:space="preserve"> but it is not clear whether pain-related facial expressions would elicit help from any observer.</w:t>
            </w:r>
            <w:r w:rsidR="003E09D8">
              <w:rPr>
                <w:rFonts w:cstheme="minorHAnsi"/>
              </w:rPr>
              <w:t xml:space="preserve"> </w:t>
            </w:r>
            <w:r w:rsidR="00F34DDF">
              <w:rPr>
                <w:rFonts w:cstheme="minorHAnsi"/>
              </w:rPr>
              <w:t>The goal of this exploratory project is to determine whether</w:t>
            </w:r>
            <w:r w:rsidR="003E09D8">
              <w:rPr>
                <w:rFonts w:cstheme="minorHAnsi"/>
              </w:rPr>
              <w:t xml:space="preserve"> </w:t>
            </w:r>
            <w:r w:rsidR="001A7EDB">
              <w:rPr>
                <w:rFonts w:cstheme="minorHAnsi"/>
              </w:rPr>
              <w:t>sensi</w:t>
            </w:r>
            <w:r w:rsidR="00F34DDF">
              <w:rPr>
                <w:rFonts w:cstheme="minorHAnsi"/>
              </w:rPr>
              <w:t>tivity to pain-related facial expressions is correlated with empathy.</w:t>
            </w:r>
          </w:p>
          <w:p w14:paraId="4E2C707E" w14:textId="77777777" w:rsidR="00BA6DE3" w:rsidRDefault="00BA6DE3" w:rsidP="00572718">
            <w:pPr>
              <w:rPr>
                <w:rFonts w:cstheme="minorHAnsi"/>
              </w:rPr>
            </w:pPr>
          </w:p>
          <w:p w14:paraId="2F4851A1" w14:textId="1F97B9A0" w:rsidR="002408ED" w:rsidRDefault="002408ED" w:rsidP="00572718">
            <w:pPr>
              <w:rPr>
                <w:rFonts w:cstheme="minorHAnsi"/>
              </w:rPr>
            </w:pPr>
            <w:r>
              <w:rPr>
                <w:rFonts w:cstheme="minorHAnsi"/>
              </w:rPr>
              <w:t>Aim:</w:t>
            </w:r>
            <w:r w:rsidR="00AB1633">
              <w:rPr>
                <w:rFonts w:cstheme="minorHAnsi"/>
              </w:rPr>
              <w:t xml:space="preserve"> We aim to</w:t>
            </w:r>
            <w:r w:rsidR="00F34DDF">
              <w:rPr>
                <w:rFonts w:cstheme="minorHAnsi"/>
              </w:rPr>
              <w:t xml:space="preserve"> set up an experiment that will measure the potential relationship between sensitivity to</w:t>
            </w:r>
            <w:r w:rsidR="003E09D8">
              <w:rPr>
                <w:rFonts w:cstheme="minorHAnsi"/>
              </w:rPr>
              <w:t xml:space="preserve"> pain-related facial expressions</w:t>
            </w:r>
            <w:r w:rsidR="00D87788">
              <w:rPr>
                <w:rFonts w:cstheme="minorHAnsi"/>
              </w:rPr>
              <w:t xml:space="preserve"> </w:t>
            </w:r>
            <w:r w:rsidR="00F34DDF">
              <w:rPr>
                <w:rFonts w:cstheme="minorHAnsi"/>
              </w:rPr>
              <w:t>and</w:t>
            </w:r>
            <w:r w:rsidR="00D87788">
              <w:rPr>
                <w:rFonts w:cstheme="minorHAnsi"/>
              </w:rPr>
              <w:t xml:space="preserve"> empathic and altruistic behaviour</w:t>
            </w:r>
            <w:r w:rsidR="00F34DDF">
              <w:rPr>
                <w:rFonts w:cstheme="minorHAnsi"/>
              </w:rPr>
              <w:t>.</w:t>
            </w:r>
            <w:r w:rsidR="00BA6DE3">
              <w:rPr>
                <w:rFonts w:cstheme="minorHAnsi"/>
              </w:rPr>
              <w:t xml:space="preserve"> </w:t>
            </w:r>
          </w:p>
          <w:p w14:paraId="1F04017C" w14:textId="77777777" w:rsidR="00FA2569" w:rsidRPr="00454FF1" w:rsidRDefault="00FA2569" w:rsidP="00EB1DA8">
            <w:pPr>
              <w:rPr>
                <w:rFonts w:cstheme="minorHAnsi"/>
                <w:i/>
              </w:rPr>
            </w:pP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6DA8C05F" w14:textId="0896CF59" w:rsidR="008E0BF0" w:rsidRDefault="00225E2A" w:rsidP="00D6134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Scholars will gain skills in stimuli curation, experimental design, </w:t>
            </w:r>
            <w:r w:rsidR="00E762E1">
              <w:rPr>
                <w:rFonts w:cstheme="minorHAnsi"/>
                <w:color w:val="000000"/>
              </w:rPr>
              <w:t xml:space="preserve">Qualtrics </w:t>
            </w:r>
            <w:r w:rsidR="00F34DDF">
              <w:rPr>
                <w:rFonts w:cstheme="minorHAnsi"/>
                <w:color w:val="000000"/>
              </w:rPr>
              <w:t>task</w:t>
            </w:r>
            <w:r w:rsidR="00E762E1">
              <w:rPr>
                <w:rFonts w:cstheme="minorHAnsi"/>
                <w:color w:val="000000"/>
              </w:rPr>
              <w:t xml:space="preserve"> creation, and data collection.</w:t>
            </w:r>
            <w:r w:rsidR="0085462A">
              <w:rPr>
                <w:rFonts w:cstheme="minorHAnsi"/>
                <w:color w:val="000000"/>
              </w:rPr>
              <w:t xml:space="preserve"> They </w:t>
            </w:r>
            <w:r w:rsidR="00A841F0">
              <w:rPr>
                <w:rFonts w:cstheme="minorHAnsi"/>
                <w:color w:val="000000"/>
              </w:rPr>
              <w:t>may</w:t>
            </w:r>
            <w:r w:rsidR="0085462A">
              <w:rPr>
                <w:rFonts w:cstheme="minorHAnsi"/>
                <w:color w:val="000000"/>
              </w:rPr>
              <w:t xml:space="preserve"> also </w:t>
            </w:r>
            <w:proofErr w:type="gramStart"/>
            <w:r w:rsidR="0085462A">
              <w:rPr>
                <w:rFonts w:cstheme="minorHAnsi"/>
                <w:color w:val="000000"/>
              </w:rPr>
              <w:t xml:space="preserve">have the opportunity </w:t>
            </w:r>
            <w:r w:rsidR="00E762E1">
              <w:rPr>
                <w:rFonts w:cstheme="minorHAnsi"/>
                <w:color w:val="000000"/>
              </w:rPr>
              <w:t>to</w:t>
            </w:r>
            <w:proofErr w:type="gramEnd"/>
            <w:r w:rsidR="00E762E1">
              <w:rPr>
                <w:rFonts w:cstheme="minorHAnsi"/>
                <w:color w:val="000000"/>
              </w:rPr>
              <w:t xml:space="preserve"> assist in subsequent</w:t>
            </w:r>
            <w:r w:rsidR="00F34DDF">
              <w:rPr>
                <w:rFonts w:cstheme="minorHAnsi"/>
                <w:color w:val="000000"/>
              </w:rPr>
              <w:t xml:space="preserve"> data</w:t>
            </w:r>
            <w:r w:rsidR="00E762E1">
              <w:rPr>
                <w:rFonts w:cstheme="minorHAnsi"/>
                <w:color w:val="000000"/>
              </w:rPr>
              <w:t xml:space="preserve"> analyses</w:t>
            </w:r>
            <w:r w:rsidR="00F34DDF">
              <w:rPr>
                <w:rFonts w:cstheme="minorHAnsi"/>
                <w:color w:val="000000"/>
              </w:rPr>
              <w:t>.</w:t>
            </w:r>
          </w:p>
          <w:p w14:paraId="6D1A16E6" w14:textId="77777777" w:rsidR="008E0BF0" w:rsidRDefault="008E0BF0" w:rsidP="00D61347">
            <w:pPr>
              <w:rPr>
                <w:rFonts w:cstheme="minorHAnsi"/>
                <w:color w:val="000000"/>
              </w:rPr>
            </w:pPr>
          </w:p>
          <w:p w14:paraId="08DC5C6A" w14:textId="77777777" w:rsidR="00FA2569" w:rsidRPr="00454FF1" w:rsidRDefault="00FA2569" w:rsidP="00A841F0">
            <w:pPr>
              <w:rPr>
                <w:rFonts w:cstheme="minorHAnsi"/>
                <w:i/>
              </w:rPr>
            </w:pPr>
          </w:p>
        </w:tc>
      </w:tr>
      <w:tr w:rsidR="00FA2569" w:rsidRPr="00454FF1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674F40C" w14:textId="3398B2CD" w:rsidR="00FA2569" w:rsidRPr="000516C2" w:rsidRDefault="00090141" w:rsidP="0009014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This project is open to applications from students with a background in psychology, preferably 2</w:t>
            </w:r>
            <w:r w:rsidRPr="00090141">
              <w:rPr>
                <w:rFonts w:cstheme="minorHAnsi"/>
                <w:color w:val="000000"/>
                <w:vertAlign w:val="superscript"/>
              </w:rPr>
              <w:t>nd</w:t>
            </w:r>
            <w:r>
              <w:rPr>
                <w:rFonts w:cstheme="minorHAnsi"/>
                <w:color w:val="000000"/>
              </w:rPr>
              <w:t xml:space="preserve"> or 3</w:t>
            </w:r>
            <w:r w:rsidRPr="00090141">
              <w:rPr>
                <w:rFonts w:cstheme="minorHAnsi"/>
                <w:color w:val="000000"/>
                <w:vertAlign w:val="superscript"/>
              </w:rPr>
              <w:t>rd</w:t>
            </w:r>
            <w:r>
              <w:rPr>
                <w:rFonts w:cstheme="minorHAnsi"/>
                <w:color w:val="000000"/>
              </w:rPr>
              <w:t xml:space="preserve"> year psychology undergraduate students.</w:t>
            </w: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182705BB" w14:textId="3035F070" w:rsidR="00FA2569" w:rsidRPr="00941E04" w:rsidRDefault="00F34DDF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Associate Professor</w:t>
            </w:r>
            <w:r w:rsidR="006A13B1">
              <w:rPr>
                <w:rFonts w:cstheme="minorHAnsi"/>
              </w:rPr>
              <w:t xml:space="preserve"> Jessica Taubert.</w:t>
            </w:r>
          </w:p>
          <w:p w14:paraId="2C13A768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0918A32E" w14:textId="36F350F8" w:rsidR="00062D68" w:rsidRDefault="00062D68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applications wish to contact the research team for further information, please send correspondence to the following email: </w:t>
            </w:r>
            <w:r w:rsidR="00A43275">
              <w:rPr>
                <w:rFonts w:cstheme="minorHAnsi"/>
              </w:rPr>
              <w:t>j.taubert@uq.edu.au</w:t>
            </w:r>
          </w:p>
          <w:p w14:paraId="57BE2138" w14:textId="34CC018A" w:rsidR="00941E04" w:rsidRPr="00941E04" w:rsidRDefault="00941E04" w:rsidP="00FA2569">
            <w:pPr>
              <w:rPr>
                <w:rFonts w:cstheme="minorHAnsi"/>
              </w:rPr>
            </w:pPr>
          </w:p>
        </w:tc>
      </w:tr>
    </w:tbl>
    <w:p w14:paraId="43D3F480" w14:textId="77777777" w:rsidR="00C37635" w:rsidRDefault="00C37635"/>
    <w:p w14:paraId="4B14A3E4" w14:textId="77777777" w:rsidR="00822FAF" w:rsidRDefault="00822FAF"/>
    <w:sectPr w:rsidR="00822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A95AB" w14:textId="77777777" w:rsidR="009A165C" w:rsidRDefault="009A165C" w:rsidP="00D00E60">
      <w:r>
        <w:separator/>
      </w:r>
    </w:p>
  </w:endnote>
  <w:endnote w:type="continuationSeparator" w:id="0">
    <w:p w14:paraId="204ADE24" w14:textId="77777777" w:rsidR="009A165C" w:rsidRDefault="009A165C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BCB1F" w14:textId="77777777" w:rsidR="009A165C" w:rsidRDefault="009A165C" w:rsidP="00D00E60">
      <w:r>
        <w:separator/>
      </w:r>
    </w:p>
  </w:footnote>
  <w:footnote w:type="continuationSeparator" w:id="0">
    <w:p w14:paraId="5D6A9D9E" w14:textId="77777777" w:rsidR="009A165C" w:rsidRDefault="009A165C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03B22"/>
    <w:rsid w:val="00005624"/>
    <w:rsid w:val="0002556C"/>
    <w:rsid w:val="000516C2"/>
    <w:rsid w:val="00062D68"/>
    <w:rsid w:val="00090141"/>
    <w:rsid w:val="000C6E7B"/>
    <w:rsid w:val="0019721C"/>
    <w:rsid w:val="001A7EDB"/>
    <w:rsid w:val="001C1584"/>
    <w:rsid w:val="00225E2A"/>
    <w:rsid w:val="002408ED"/>
    <w:rsid w:val="002B5ABA"/>
    <w:rsid w:val="00332027"/>
    <w:rsid w:val="003570F0"/>
    <w:rsid w:val="003D27A5"/>
    <w:rsid w:val="003E09D8"/>
    <w:rsid w:val="004175CE"/>
    <w:rsid w:val="00454FF1"/>
    <w:rsid w:val="004B3908"/>
    <w:rsid w:val="004C1625"/>
    <w:rsid w:val="00502FC5"/>
    <w:rsid w:val="00511802"/>
    <w:rsid w:val="005223CF"/>
    <w:rsid w:val="00546B3B"/>
    <w:rsid w:val="005646D9"/>
    <w:rsid w:val="005679BF"/>
    <w:rsid w:val="00572429"/>
    <w:rsid w:val="005D0AEA"/>
    <w:rsid w:val="005F22AE"/>
    <w:rsid w:val="00606627"/>
    <w:rsid w:val="00645A8C"/>
    <w:rsid w:val="00653FA4"/>
    <w:rsid w:val="00675329"/>
    <w:rsid w:val="006A13B1"/>
    <w:rsid w:val="006A585A"/>
    <w:rsid w:val="006D2AAE"/>
    <w:rsid w:val="00715346"/>
    <w:rsid w:val="007631CC"/>
    <w:rsid w:val="00765308"/>
    <w:rsid w:val="00766C37"/>
    <w:rsid w:val="007773C9"/>
    <w:rsid w:val="007A10F9"/>
    <w:rsid w:val="007D3F33"/>
    <w:rsid w:val="00822FAF"/>
    <w:rsid w:val="008443BA"/>
    <w:rsid w:val="00846AEE"/>
    <w:rsid w:val="0085462A"/>
    <w:rsid w:val="00875538"/>
    <w:rsid w:val="008E0BF0"/>
    <w:rsid w:val="008E6D54"/>
    <w:rsid w:val="0090342F"/>
    <w:rsid w:val="00922FF4"/>
    <w:rsid w:val="00941E04"/>
    <w:rsid w:val="00943CF6"/>
    <w:rsid w:val="009A165C"/>
    <w:rsid w:val="009F1503"/>
    <w:rsid w:val="00A43275"/>
    <w:rsid w:val="00A54AF7"/>
    <w:rsid w:val="00A76B9C"/>
    <w:rsid w:val="00A841F0"/>
    <w:rsid w:val="00A85667"/>
    <w:rsid w:val="00AB1633"/>
    <w:rsid w:val="00AC5DE5"/>
    <w:rsid w:val="00BA289F"/>
    <w:rsid w:val="00BA6DE3"/>
    <w:rsid w:val="00C16A3E"/>
    <w:rsid w:val="00C20DAA"/>
    <w:rsid w:val="00C37635"/>
    <w:rsid w:val="00C47816"/>
    <w:rsid w:val="00C47BDC"/>
    <w:rsid w:val="00C736FA"/>
    <w:rsid w:val="00C75424"/>
    <w:rsid w:val="00CE0171"/>
    <w:rsid w:val="00D00E60"/>
    <w:rsid w:val="00D059FE"/>
    <w:rsid w:val="00D41190"/>
    <w:rsid w:val="00D61347"/>
    <w:rsid w:val="00D641CD"/>
    <w:rsid w:val="00D87788"/>
    <w:rsid w:val="00E179B3"/>
    <w:rsid w:val="00E762E1"/>
    <w:rsid w:val="00EA6F8F"/>
    <w:rsid w:val="00EB1DA8"/>
    <w:rsid w:val="00ED066E"/>
    <w:rsid w:val="00F11292"/>
    <w:rsid w:val="00F231CE"/>
    <w:rsid w:val="00F34DDF"/>
    <w:rsid w:val="00F37D30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10F025BEBCF419569827A1AFFDFDF" ma:contentTypeVersion="13" ma:contentTypeDescription="Create a new document." ma:contentTypeScope="" ma:versionID="6f019de4212129d50b32dd6559f04100">
  <xsd:schema xmlns:xsd="http://www.w3.org/2001/XMLSchema" xmlns:xs="http://www.w3.org/2001/XMLSchema" xmlns:p="http://schemas.microsoft.com/office/2006/metadata/properties" xmlns:ns2="3c1fb389-b920-4688-83de-9906c9ffce77" xmlns:ns3="372a87c3-b2f5-41e5-af82-eebc10a22232" targetNamespace="http://schemas.microsoft.com/office/2006/metadata/properties" ma:root="true" ma:fieldsID="fc8e870457d23049e01efd212140a756" ns2:_="" ns3:_="">
    <xsd:import namespace="3c1fb389-b920-4688-83de-9906c9ffce77"/>
    <xsd:import namespace="372a87c3-b2f5-41e5-af82-eebc10a22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fb389-b920-4688-83de-9906c9ffc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a87c3-b2f5-41e5-af82-eebc10a22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fb389-b920-4688-83de-9906c9ffce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237E3F-70BA-45FB-BA79-7CB3436B3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fb389-b920-4688-83de-9906c9ffce77"/>
    <ds:schemaRef ds:uri="372a87c3-b2f5-41e5-af82-eebc10a22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86BA2-0C40-4C62-A070-8AB8781E6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7226A-1831-40AB-AEAE-ADD6D905AA8C}">
  <ds:schemaRefs>
    <ds:schemaRef ds:uri="http://schemas.microsoft.com/office/2006/metadata/properties"/>
    <ds:schemaRef ds:uri="http://schemas.microsoft.com/office/infopath/2007/PartnerControls"/>
    <ds:schemaRef ds:uri="3c1fb389-b920-4688-83de-9906c9ffce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Jess Taubert</cp:lastModifiedBy>
  <cp:revision>46</cp:revision>
  <dcterms:created xsi:type="dcterms:W3CDTF">2025-02-12T00:08:00Z</dcterms:created>
  <dcterms:modified xsi:type="dcterms:W3CDTF">2025-02-19T00:56:00Z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0x01010070010F025BEBCF419569827A1AFFDFDF</vt:lpwstr>
  </property>
</Properties>
</file>