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2D083F"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298EB55E" w:rsidR="00D61347" w:rsidRPr="00454FF1" w:rsidRDefault="00BD1EA6">
            <w:pPr>
              <w:rPr>
                <w:rStyle w:val="Strong"/>
                <w:rFonts w:cstheme="minorHAnsi"/>
                <w:color w:val="000000"/>
                <w:bdr w:val="none" w:sz="0" w:space="0" w:color="auto" w:frame="1"/>
              </w:rPr>
            </w:pPr>
            <w:r>
              <w:rPr>
                <w:rStyle w:val="Strong"/>
                <w:rFonts w:cstheme="minorHAnsi"/>
                <w:color w:val="000000"/>
                <w:bdr w:val="none" w:sz="0" w:space="0" w:color="auto" w:frame="1"/>
              </w:rPr>
              <w:t>L</w:t>
            </w:r>
            <w:r>
              <w:rPr>
                <w:rStyle w:val="Strong"/>
                <w:bdr w:val="none" w:sz="0" w:space="0" w:color="auto" w:frame="1"/>
              </w:rPr>
              <w:t>ive Mind Readings</w:t>
            </w:r>
          </w:p>
          <w:p w14:paraId="092F71E0" w14:textId="77777777" w:rsidR="00D61347" w:rsidRPr="00454FF1" w:rsidRDefault="00D61347">
            <w:pPr>
              <w:rPr>
                <w:rFonts w:cstheme="minorHAnsi"/>
                <w:b/>
              </w:rPr>
            </w:pPr>
          </w:p>
        </w:tc>
      </w:tr>
      <w:tr w:rsidR="002D083F"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DAB5566" w14:textId="7AA43145" w:rsidR="00A86224" w:rsidRDefault="00780521" w:rsidP="00572718">
            <w:pPr>
              <w:rPr>
                <w:rFonts w:cstheme="minorHAnsi"/>
              </w:rPr>
            </w:pPr>
            <w:r>
              <w:rPr>
                <w:rFonts w:cstheme="minorHAnsi"/>
              </w:rPr>
              <w:t>6 Weeks – 2</w:t>
            </w:r>
            <w:r w:rsidR="00BD1EA6">
              <w:rPr>
                <w:rFonts w:cstheme="minorHAnsi"/>
              </w:rPr>
              <w:t>1</w:t>
            </w:r>
            <w:r>
              <w:rPr>
                <w:rFonts w:cstheme="minorHAnsi"/>
              </w:rPr>
              <w:t xml:space="preserve"> hours / week, January 15 – February 23 (6 Weeks)</w:t>
            </w:r>
            <w:r w:rsidR="002B5ABA">
              <w:rPr>
                <w:rFonts w:cstheme="minorHAnsi"/>
              </w:rPr>
              <w:t xml:space="preserve"> </w:t>
            </w:r>
          </w:p>
          <w:p w14:paraId="2468A823" w14:textId="77777777" w:rsidR="00400E29" w:rsidRDefault="00400E29" w:rsidP="00572718">
            <w:pPr>
              <w:rPr>
                <w:rFonts w:cstheme="minorHAnsi"/>
              </w:rPr>
            </w:pPr>
          </w:p>
          <w:p w14:paraId="52535AF0" w14:textId="766873E1" w:rsidR="00400E29" w:rsidRDefault="00BD1EA6" w:rsidP="00572718">
            <w:pPr>
              <w:rPr>
                <w:rFonts w:cstheme="minorHAnsi"/>
              </w:rPr>
            </w:pPr>
            <w:r>
              <w:rPr>
                <w:rFonts w:cstheme="minorHAnsi"/>
              </w:rPr>
              <w:t>2</w:t>
            </w:r>
            <w:r w:rsidR="00780521">
              <w:rPr>
                <w:rFonts w:cstheme="minorHAnsi"/>
              </w:rPr>
              <w:t xml:space="preserve"> Position</w:t>
            </w:r>
            <w:r>
              <w:rPr>
                <w:rFonts w:cstheme="minorHAnsi"/>
              </w:rPr>
              <w:t>s</w:t>
            </w:r>
          </w:p>
          <w:p w14:paraId="6D93F6F9" w14:textId="77777777" w:rsidR="00A86224" w:rsidRDefault="00A86224" w:rsidP="00572718">
            <w:pPr>
              <w:rPr>
                <w:rFonts w:cstheme="minorHAnsi"/>
              </w:rPr>
            </w:pPr>
          </w:p>
          <w:p w14:paraId="79BF73C3" w14:textId="6D20B16A" w:rsidR="00FA2569" w:rsidRDefault="00780521" w:rsidP="00511802">
            <w:pPr>
              <w:rPr>
                <w:rFonts w:cstheme="minorHAnsi"/>
                <w:i/>
              </w:rPr>
            </w:pPr>
            <w:r>
              <w:rPr>
                <w:rFonts w:cstheme="minorHAnsi"/>
              </w:rPr>
              <w:t>This project will encompass literature reviews, statistical analyses and lab-based data collection</w:t>
            </w:r>
            <w:r w:rsidR="00BD1EA6">
              <w:rPr>
                <w:rFonts w:cstheme="minorHAnsi"/>
              </w:rPr>
              <w:t xml:space="preserve"> involving EEG</w:t>
            </w:r>
            <w:r>
              <w:rPr>
                <w:rFonts w:cstheme="minorHAnsi"/>
              </w:rPr>
              <w:t xml:space="preserve">. </w:t>
            </w:r>
            <w:r w:rsidR="002D083F">
              <w:rPr>
                <w:rFonts w:cstheme="minorHAnsi"/>
              </w:rPr>
              <w:t>A</w:t>
            </w:r>
            <w:r>
              <w:rPr>
                <w:rFonts w:cstheme="minorHAnsi"/>
              </w:rPr>
              <w:t>pplicant</w:t>
            </w:r>
            <w:r w:rsidR="002D083F">
              <w:rPr>
                <w:rFonts w:cstheme="minorHAnsi"/>
              </w:rPr>
              <w:t>s</w:t>
            </w:r>
            <w:r>
              <w:rPr>
                <w:rFonts w:cstheme="minorHAnsi"/>
              </w:rPr>
              <w:t xml:space="preserve"> will be required to be on-site for the duration of the project, unless circumstances prevent that. </w:t>
            </w:r>
          </w:p>
          <w:p w14:paraId="3038B787" w14:textId="35B67CD0" w:rsidR="00400E29" w:rsidRPr="00400E29" w:rsidRDefault="00400E29" w:rsidP="00511802">
            <w:pPr>
              <w:rPr>
                <w:rFonts w:cstheme="minorHAnsi"/>
                <w:iCs/>
              </w:rPr>
            </w:pPr>
          </w:p>
        </w:tc>
      </w:tr>
      <w:tr w:rsidR="002D083F"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E2B4BDE" w14:textId="1C6CA8CA" w:rsidR="00780521" w:rsidRDefault="00BD1EA6" w:rsidP="00572718">
            <w:pPr>
              <w:rPr>
                <w:rFonts w:cstheme="minorHAnsi"/>
              </w:rPr>
            </w:pPr>
            <w:r>
              <w:rPr>
                <w:rFonts w:cstheme="minorHAnsi"/>
              </w:rPr>
              <w:t xml:space="preserve">We </w:t>
            </w:r>
            <w:proofErr w:type="gramStart"/>
            <w:r>
              <w:rPr>
                <w:rFonts w:cstheme="minorHAnsi"/>
              </w:rPr>
              <w:t>are able to</w:t>
            </w:r>
            <w:proofErr w:type="gramEnd"/>
            <w:r>
              <w:rPr>
                <w:rFonts w:cstheme="minorHAnsi"/>
              </w:rPr>
              <w:t xml:space="preserve"> decode what people are thinking from analyses of EEG recordings of their brain activity, in real time while they are having their thoughts. </w:t>
            </w:r>
            <w:r w:rsidR="00780521">
              <w:rPr>
                <w:rFonts w:cstheme="minorHAnsi"/>
              </w:rPr>
              <w:t>Th</w:t>
            </w:r>
            <w:r>
              <w:rPr>
                <w:rFonts w:cstheme="minorHAnsi"/>
              </w:rPr>
              <w:t xml:space="preserve">is is relatively easy when the thoughts in question instigate very different patterns of brain activity, such as when people imagine having audio or visual experiences. What is less clear is if similar levels of successful live mind reading can be used to distinguish different imagined experiences within a single </w:t>
            </w:r>
            <w:r w:rsidR="002D083F">
              <w:rPr>
                <w:rFonts w:cstheme="minorHAnsi"/>
              </w:rPr>
              <w:t xml:space="preserve">sensory modality. For instance, can we discern if people are imagining loud as opposed to soft sounds, or a bright sunny day as opposed to a black night? </w:t>
            </w:r>
          </w:p>
          <w:p w14:paraId="58D7B976" w14:textId="77777777" w:rsidR="00780521" w:rsidRDefault="00780521" w:rsidP="00572718">
            <w:pPr>
              <w:rPr>
                <w:rFonts w:cstheme="minorHAnsi"/>
              </w:rPr>
            </w:pPr>
          </w:p>
          <w:p w14:paraId="3E6AE72C" w14:textId="12826D1A" w:rsidR="002D083F" w:rsidRDefault="002D083F" w:rsidP="00572718">
            <w:pPr>
              <w:rPr>
                <w:rFonts w:cstheme="minorHAnsi"/>
              </w:rPr>
            </w:pPr>
            <w:r>
              <w:rPr>
                <w:rFonts w:cstheme="minorHAnsi"/>
              </w:rPr>
              <w:t xml:space="preserve">In this project, we will instruct people to have different imagined experiences, and access how well we can decode those experiences live while they are happening. Live decoding success rates will be compared to subjective ratings, regarding the similarity of imagined experiences, and to the success rates of more detailed, offline decoding processes. </w:t>
            </w:r>
          </w:p>
          <w:p w14:paraId="6EEE3C69" w14:textId="77777777" w:rsidR="00FA2569" w:rsidRPr="00454FF1" w:rsidRDefault="00FA2569" w:rsidP="002D083F">
            <w:pPr>
              <w:rPr>
                <w:rFonts w:cstheme="minorHAnsi"/>
                <w:i/>
              </w:rPr>
            </w:pPr>
          </w:p>
        </w:tc>
      </w:tr>
      <w:tr w:rsidR="002D083F"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682E1535" w:rsidR="00FA2569" w:rsidRPr="00454FF1" w:rsidRDefault="00CA1228" w:rsidP="00CA1228">
            <w:pPr>
              <w:rPr>
                <w:rFonts w:cstheme="minorHAnsi"/>
                <w:i/>
              </w:rPr>
            </w:pPr>
            <w:r>
              <w:rPr>
                <w:rFonts w:cstheme="minorHAnsi"/>
                <w:color w:val="000000"/>
              </w:rPr>
              <w:t xml:space="preserve">Scholars will gain experience in data collection, </w:t>
            </w:r>
            <w:r w:rsidR="002D083F">
              <w:rPr>
                <w:rFonts w:cstheme="minorHAnsi"/>
                <w:color w:val="000000"/>
              </w:rPr>
              <w:t xml:space="preserve">including EEG recordings and </w:t>
            </w:r>
            <w:r>
              <w:rPr>
                <w:rFonts w:cstheme="minorHAnsi"/>
                <w:color w:val="000000"/>
              </w:rPr>
              <w:t xml:space="preserve">analyses, and may be involved in preparing project results to be reported via publication in an international, peer reviewed scientific journal. </w:t>
            </w:r>
          </w:p>
        </w:tc>
      </w:tr>
      <w:tr w:rsidR="002D083F"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67F14DE1" w14:textId="77777777" w:rsidR="00CA1228" w:rsidRDefault="00CA1228" w:rsidP="00D61347"/>
          <w:p w14:paraId="2B02CB7B" w14:textId="4CDA2604" w:rsidR="00FA2569" w:rsidRPr="00CA1228" w:rsidRDefault="00CA1228" w:rsidP="00D61347">
            <w:pPr>
              <w:rPr>
                <w:rFonts w:cstheme="minorHAnsi"/>
                <w:color w:val="000000"/>
              </w:rPr>
            </w:pPr>
            <w:r w:rsidRPr="00CA1228">
              <w:t>T</w:t>
            </w:r>
            <w:r w:rsidR="00FA2569" w:rsidRPr="00CA1228">
              <w:rPr>
                <w:rStyle w:val="apple-style-span"/>
                <w:rFonts w:cstheme="minorHAnsi"/>
                <w:color w:val="000000"/>
              </w:rPr>
              <w:t>his project is open to applications from</w:t>
            </w:r>
            <w:r w:rsidR="00FA2569" w:rsidRPr="00CA1228">
              <w:rPr>
                <w:rStyle w:val="apple-converted-space"/>
                <w:rFonts w:cstheme="minorHAnsi"/>
                <w:color w:val="000000"/>
              </w:rPr>
              <w:t> </w:t>
            </w:r>
            <w:r w:rsidR="00FA2569" w:rsidRPr="00CA1228">
              <w:rPr>
                <w:rFonts w:cstheme="minorHAnsi"/>
              </w:rPr>
              <w:t>s</w:t>
            </w:r>
            <w:r w:rsidR="00FA2569" w:rsidRPr="00CA1228">
              <w:rPr>
                <w:rFonts w:cstheme="minorHAnsi"/>
                <w:color w:val="000000"/>
              </w:rPr>
              <w:t xml:space="preserve">tudents with a background </w:t>
            </w:r>
            <w:r w:rsidR="005646D9" w:rsidRPr="00CA1228">
              <w:rPr>
                <w:rFonts w:cstheme="minorHAnsi"/>
                <w:color w:val="000000"/>
              </w:rPr>
              <w:t xml:space="preserve">in </w:t>
            </w:r>
            <w:r w:rsidRPr="00CA1228">
              <w:rPr>
                <w:rFonts w:cstheme="minorHAnsi"/>
                <w:color w:val="000000"/>
              </w:rPr>
              <w:t xml:space="preserve">experimental psychology and sensory neuroscience, with a preference for </w:t>
            </w:r>
            <w:r w:rsidR="005646D9" w:rsidRPr="00CA1228">
              <w:rPr>
                <w:rFonts w:cstheme="minorHAnsi"/>
                <w:color w:val="000000"/>
              </w:rPr>
              <w:t>3</w:t>
            </w:r>
            <w:r w:rsidR="005646D9" w:rsidRPr="00CA1228">
              <w:rPr>
                <w:rFonts w:cstheme="minorHAnsi"/>
                <w:color w:val="000000"/>
                <w:vertAlign w:val="superscript"/>
              </w:rPr>
              <w:t>rd</w:t>
            </w:r>
            <w:r w:rsidR="005646D9" w:rsidRPr="00CA1228">
              <w:rPr>
                <w:rFonts w:cstheme="minorHAnsi"/>
                <w:color w:val="000000"/>
              </w:rPr>
              <w:t xml:space="preserve"> – 4th year students</w:t>
            </w:r>
            <w:r w:rsidR="004175CE" w:rsidRPr="00CA1228">
              <w:rPr>
                <w:rFonts w:cstheme="minorHAnsi"/>
                <w:color w:val="000000"/>
              </w:rPr>
              <w:t>.</w:t>
            </w:r>
          </w:p>
          <w:p w14:paraId="2544FF22" w14:textId="77777777" w:rsidR="00FA2569" w:rsidRPr="00454FF1" w:rsidRDefault="00FA2569" w:rsidP="00D61347">
            <w:pPr>
              <w:rPr>
                <w:rFonts w:cstheme="minorHAnsi"/>
                <w:i/>
              </w:rPr>
            </w:pPr>
          </w:p>
        </w:tc>
      </w:tr>
      <w:tr w:rsidR="002D083F"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A725223" w14:textId="77777777" w:rsidR="00CA1228" w:rsidRDefault="00CA1228" w:rsidP="00FA2569">
            <w:pPr>
              <w:rPr>
                <w:rFonts w:cstheme="minorHAnsi"/>
              </w:rPr>
            </w:pPr>
          </w:p>
          <w:p w14:paraId="311823C5" w14:textId="0D2974CB" w:rsidR="00FA2569" w:rsidRPr="00941E04" w:rsidRDefault="00CA1228" w:rsidP="00FA2569">
            <w:pPr>
              <w:rPr>
                <w:rFonts w:cstheme="minorHAnsi"/>
              </w:rPr>
            </w:pPr>
            <w:r>
              <w:rPr>
                <w:rFonts w:cstheme="minorHAnsi"/>
              </w:rPr>
              <w:t>Prof. Derek H. Arnold</w:t>
            </w:r>
          </w:p>
          <w:p w14:paraId="06210E8B" w14:textId="77777777" w:rsidR="00FA2569" w:rsidRPr="00454FF1" w:rsidRDefault="00FA2569" w:rsidP="00FA2569">
            <w:pPr>
              <w:rPr>
                <w:rFonts w:cstheme="minorHAnsi"/>
                <w:i/>
              </w:rPr>
            </w:pPr>
          </w:p>
        </w:tc>
      </w:tr>
      <w:tr w:rsidR="002D083F"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07F07E0B" w14:textId="662B107E" w:rsidR="00941E04" w:rsidRDefault="002D083F" w:rsidP="002D083F">
            <w:pPr>
              <w:rPr>
                <w:rFonts w:cstheme="minorHAnsi"/>
              </w:rPr>
            </w:pPr>
            <w:r>
              <w:rPr>
                <w:rFonts w:cstheme="minorHAnsi"/>
              </w:rPr>
              <w:t>d.arnold@psy.uq.edu.au</w:t>
            </w:r>
          </w:p>
          <w:p w14:paraId="7A631BDB" w14:textId="77777777" w:rsidR="002D083F" w:rsidRPr="00941E04" w:rsidRDefault="002D083F" w:rsidP="002D083F">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2D083F"/>
    <w:rsid w:val="003570F0"/>
    <w:rsid w:val="00400E29"/>
    <w:rsid w:val="004175CE"/>
    <w:rsid w:val="00454FF1"/>
    <w:rsid w:val="004C1625"/>
    <w:rsid w:val="004C3E6A"/>
    <w:rsid w:val="00502FC5"/>
    <w:rsid w:val="00511802"/>
    <w:rsid w:val="005646D9"/>
    <w:rsid w:val="00572429"/>
    <w:rsid w:val="00780521"/>
    <w:rsid w:val="00941E04"/>
    <w:rsid w:val="00A54AF7"/>
    <w:rsid w:val="00A85667"/>
    <w:rsid w:val="00A86224"/>
    <w:rsid w:val="00BA289F"/>
    <w:rsid w:val="00BD1EA6"/>
    <w:rsid w:val="00C16A3E"/>
    <w:rsid w:val="00C20DAA"/>
    <w:rsid w:val="00C61E75"/>
    <w:rsid w:val="00C736FA"/>
    <w:rsid w:val="00C94C20"/>
    <w:rsid w:val="00CA1228"/>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Derek Arnold</cp:lastModifiedBy>
  <cp:revision>2</cp:revision>
  <dcterms:created xsi:type="dcterms:W3CDTF">2023-08-21T23:24:00Z</dcterms:created>
  <dcterms:modified xsi:type="dcterms:W3CDTF">2023-08-21T23:24:00Z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