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2C10AC1D" w:rsidR="00D61347" w:rsidRPr="00454FF1" w:rsidRDefault="00070E94">
            <w:pPr>
              <w:rPr>
                <w:rStyle w:val="Strong"/>
                <w:rFonts w:cstheme="minorHAnsi"/>
                <w:color w:val="000000"/>
                <w:bdr w:val="none" w:sz="0" w:space="0" w:color="auto" w:frame="1"/>
              </w:rPr>
            </w:pPr>
            <w:r>
              <w:rPr>
                <w:rStyle w:val="Strong"/>
                <w:rFonts w:cstheme="minorHAnsi"/>
                <w:color w:val="000000"/>
                <w:bdr w:val="none" w:sz="0" w:space="0" w:color="auto" w:frame="1"/>
              </w:rPr>
              <w:t xml:space="preserve">Helping people learn to overcome </w:t>
            </w:r>
            <w:r w:rsidR="00C178A2">
              <w:rPr>
                <w:rStyle w:val="Strong"/>
                <w:rFonts w:cstheme="minorHAnsi"/>
                <w:color w:val="000000"/>
                <w:bdr w:val="none" w:sz="0" w:space="0" w:color="auto" w:frame="1"/>
              </w:rPr>
              <w:t>c</w:t>
            </w:r>
            <w:r w:rsidR="00C178A2">
              <w:rPr>
                <w:rStyle w:val="Strong"/>
                <w:color w:val="000000"/>
                <w:bdr w:val="none" w:sz="0" w:space="0" w:color="auto" w:frame="1"/>
              </w:rPr>
              <w:t xml:space="preserve">ognitive </w:t>
            </w:r>
            <w:r>
              <w:rPr>
                <w:rStyle w:val="Strong"/>
                <w:rFonts w:cstheme="minorHAnsi"/>
                <w:color w:val="000000"/>
                <w:bdr w:val="none" w:sz="0" w:space="0" w:color="auto" w:frame="1"/>
              </w:rPr>
              <w:t>bias and do good better</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2468A823" w14:textId="00B2E864" w:rsidR="00400E29" w:rsidRDefault="00070E94" w:rsidP="00572718">
            <w:pPr>
              <w:rPr>
                <w:rFonts w:cstheme="minorHAnsi"/>
              </w:rPr>
            </w:pPr>
            <w:r>
              <w:rPr>
                <w:rFonts w:cstheme="minorHAnsi"/>
              </w:rPr>
              <w:t>6</w:t>
            </w:r>
            <w:r>
              <w:t xml:space="preserve"> weeks, 30–35 hours per week, remote or on campus (ideally both)</w:t>
            </w:r>
          </w:p>
          <w:p w14:paraId="38DD4F7D" w14:textId="77777777" w:rsidR="00070E94" w:rsidRDefault="00070E94" w:rsidP="00572718">
            <w:pPr>
              <w:rPr>
                <w:rFonts w:cstheme="minorHAnsi"/>
              </w:rPr>
            </w:pPr>
          </w:p>
          <w:p w14:paraId="52535AF0" w14:textId="2A45BC5D" w:rsidR="00400E29" w:rsidRDefault="00400E29" w:rsidP="00572718">
            <w:pPr>
              <w:rPr>
                <w:rFonts w:cstheme="minorHAnsi"/>
              </w:rPr>
            </w:pPr>
            <w:r>
              <w:rPr>
                <w:rFonts w:cstheme="minorHAnsi"/>
              </w:rPr>
              <w:t>How many positions would you like to offer?</w:t>
            </w:r>
          </w:p>
          <w:p w14:paraId="79BF73C3" w14:textId="1F170D78" w:rsidR="00FA2569" w:rsidRPr="00070E94" w:rsidRDefault="00070E94" w:rsidP="00511802">
            <w:r>
              <w:rPr>
                <w:rFonts w:cstheme="minorHAnsi"/>
              </w:rPr>
              <w:t>2</w:t>
            </w:r>
          </w:p>
          <w:p w14:paraId="3038B787" w14:textId="35B67CD0" w:rsidR="00400E29" w:rsidRPr="00400E29" w:rsidRDefault="00400E29" w:rsidP="00511802">
            <w:pPr>
              <w:rPr>
                <w:rFonts w:cstheme="minorHAnsi"/>
                <w:iCs/>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EEE3C69" w14:textId="464A0D8C" w:rsidR="00FA2569" w:rsidRPr="00454FF1" w:rsidRDefault="00070E94" w:rsidP="00070E94">
            <w:pPr>
              <w:rPr>
                <w:rFonts w:cstheme="minorHAnsi"/>
                <w:i/>
              </w:rPr>
            </w:pPr>
            <w:r>
              <w:rPr>
                <w:rFonts w:cstheme="minorHAnsi"/>
              </w:rPr>
              <w:t xml:space="preserve">Most </w:t>
            </w:r>
            <w:r w:rsidRPr="00070E94">
              <w:rPr>
                <w:rFonts w:cstheme="minorHAnsi"/>
              </w:rPr>
              <w:t xml:space="preserve">of us want to leave the world better than we found it. </w:t>
            </w:r>
            <w:proofErr w:type="gramStart"/>
            <w:r>
              <w:rPr>
                <w:rFonts w:cstheme="minorHAnsi"/>
              </w:rPr>
              <w:t>But,</w:t>
            </w:r>
            <w:proofErr w:type="gramEnd"/>
            <w:r>
              <w:rPr>
                <w:rFonts w:cstheme="minorHAnsi"/>
              </w:rPr>
              <w:t xml:space="preserve"> many </w:t>
            </w:r>
            <w:r w:rsidRPr="00070E94">
              <w:rPr>
                <w:rFonts w:cstheme="minorHAnsi"/>
              </w:rPr>
              <w:t>of the ways people go about trying to improve the world are ineffective, and at worst: harmful.</w:t>
            </w:r>
            <w:r>
              <w:rPr>
                <w:rFonts w:cstheme="minorHAnsi"/>
              </w:rPr>
              <w:t xml:space="preserve"> We are running a series of projects that try to help people learn to overcome the biases that lead to these problems. For example, we’re launching an online course that teaches people skills to overcome those cognitive biases. We plan to test how well this program works in a range of populations, and what changes would help it work better.</w:t>
            </w: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088A7604" w14:textId="1001610A" w:rsidR="00070E94" w:rsidRDefault="00070E94" w:rsidP="00D61347">
            <w:pPr>
              <w:rPr>
                <w:rFonts w:cstheme="minorHAnsi"/>
                <w:color w:val="000000"/>
              </w:rPr>
            </w:pPr>
            <w:r>
              <w:rPr>
                <w:rFonts w:cstheme="minorHAnsi"/>
                <w:color w:val="000000"/>
              </w:rPr>
              <w:t>To test and adapt this program, you will get experience:</w:t>
            </w:r>
          </w:p>
          <w:p w14:paraId="76A2685E" w14:textId="3B9BD191" w:rsidR="0056118E" w:rsidRDefault="0056118E" w:rsidP="00070E94">
            <w:pPr>
              <w:pStyle w:val="ListParagraph"/>
              <w:numPr>
                <w:ilvl w:val="0"/>
                <w:numId w:val="3"/>
              </w:numPr>
              <w:rPr>
                <w:rFonts w:cstheme="minorHAnsi"/>
                <w:color w:val="000000"/>
              </w:rPr>
            </w:pPr>
            <w:r>
              <w:rPr>
                <w:rFonts w:cstheme="minorHAnsi"/>
                <w:color w:val="000000"/>
              </w:rPr>
              <w:t xml:space="preserve">Conducting assessments (qualitative and quantitative) of learner engagement and fit between the program and different </w:t>
            </w:r>
            <w:proofErr w:type="gramStart"/>
            <w:r>
              <w:rPr>
                <w:rFonts w:cstheme="minorHAnsi"/>
                <w:color w:val="000000"/>
              </w:rPr>
              <w:t>users</w:t>
            </w:r>
            <w:proofErr w:type="gramEnd"/>
          </w:p>
          <w:p w14:paraId="48A11100" w14:textId="21D6F459" w:rsidR="00FA2569" w:rsidRPr="0056118E" w:rsidRDefault="0056118E" w:rsidP="00D61347">
            <w:pPr>
              <w:pStyle w:val="ListParagraph"/>
              <w:numPr>
                <w:ilvl w:val="0"/>
                <w:numId w:val="3"/>
              </w:numPr>
              <w:rPr>
                <w:rFonts w:cstheme="minorHAnsi"/>
                <w:color w:val="000000"/>
              </w:rPr>
            </w:pPr>
            <w:r>
              <w:rPr>
                <w:rFonts w:cstheme="minorHAnsi"/>
                <w:color w:val="000000"/>
              </w:rPr>
              <w:t>Designing experimental manipulations that would increase learning and engagement in the project</w:t>
            </w: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4FF22" w14:textId="0925C1E2" w:rsidR="00FA2569" w:rsidRPr="0056118E" w:rsidRDefault="0056118E" w:rsidP="00D61347">
            <w:pPr>
              <w:rPr>
                <w:rFonts w:cstheme="minorHAnsi"/>
                <w:i/>
                <w:color w:val="000000"/>
              </w:rPr>
            </w:pPr>
            <w:r>
              <w:rPr>
                <w:rFonts w:cstheme="minorHAnsi"/>
                <w:iCs/>
                <w:color w:val="000000"/>
              </w:rPr>
              <w:t xml:space="preserve">Undergraduate students with strong </w:t>
            </w:r>
            <w:r>
              <w:rPr>
                <w:rFonts w:cstheme="minorHAnsi"/>
                <w:iCs/>
                <w:color w:val="000000"/>
              </w:rPr>
              <w:t>critical thinking and verbal communication skills</w:t>
            </w:r>
            <w:r>
              <w:rPr>
                <w:rFonts w:cstheme="minorHAnsi"/>
                <w:iCs/>
                <w:color w:val="000000"/>
              </w:rPr>
              <w:t xml:space="preserve"> looking to learn </w:t>
            </w:r>
            <w:r>
              <w:rPr>
                <w:rFonts w:cstheme="minorHAnsi"/>
                <w:iCs/>
                <w:color w:val="000000"/>
              </w:rPr>
              <w:t xml:space="preserve">more </w:t>
            </w:r>
            <w:r>
              <w:rPr>
                <w:rFonts w:cstheme="minorHAnsi"/>
                <w:iCs/>
                <w:color w:val="000000"/>
              </w:rPr>
              <w:t>effective ways to help others. Projects may be specifically relevant to psychology</w:t>
            </w:r>
            <w:r>
              <w:rPr>
                <w:rFonts w:cstheme="minorHAnsi"/>
                <w:iCs/>
                <w:color w:val="000000"/>
              </w:rPr>
              <w:t xml:space="preserve">, </w:t>
            </w:r>
            <w:proofErr w:type="gramStart"/>
            <w:r>
              <w:rPr>
                <w:rFonts w:cstheme="minorHAnsi"/>
                <w:iCs/>
                <w:color w:val="000000"/>
              </w:rPr>
              <w:t>marketing</w:t>
            </w:r>
            <w:proofErr w:type="gramEnd"/>
            <w:r>
              <w:rPr>
                <w:rFonts w:cstheme="minorHAnsi"/>
                <w:iCs/>
                <w:color w:val="000000"/>
              </w:rPr>
              <w:t xml:space="preserve"> </w:t>
            </w:r>
            <w:r>
              <w:rPr>
                <w:rFonts w:cstheme="minorHAnsi"/>
                <w:iCs/>
                <w:color w:val="000000"/>
              </w:rPr>
              <w:t xml:space="preserve">or education students with interests in research, but we’ve had successful students from fields as varied as Economics and </w:t>
            </w:r>
            <w:r w:rsidRPr="00525828">
              <w:rPr>
                <w:rFonts w:cstheme="minorHAnsi"/>
                <w:iCs/>
                <w:color w:val="000000"/>
              </w:rPr>
              <w:t>Biological Sciences</w:t>
            </w:r>
            <w:r>
              <w:rPr>
                <w:rFonts w:cstheme="minorHAnsi"/>
                <w:iCs/>
                <w:color w:val="000000"/>
              </w:rPr>
              <w:t>.</w:t>
            </w:r>
          </w:p>
        </w:tc>
      </w:tr>
      <w:tr w:rsidR="00FA2569" w:rsidRPr="00454FF1" w14:paraId="3D379308" w14:textId="77777777" w:rsidTr="00FA2569">
        <w:tc>
          <w:tcPr>
            <w:tcW w:w="1985" w:type="dxa"/>
            <w:shd w:val="clear" w:color="auto" w:fill="F2F2F2" w:themeFill="background1" w:themeFillShade="F2"/>
          </w:tcPr>
          <w:p w14:paraId="0875FA83" w14:textId="710AB8E8" w:rsidR="00C20DAA" w:rsidRPr="00454FF1" w:rsidRDefault="00C20DAA" w:rsidP="00572718">
            <w:pPr>
              <w:rPr>
                <w:rFonts w:cstheme="minorHAnsi"/>
                <w:b/>
              </w:rPr>
            </w:pPr>
            <w:r>
              <w:rPr>
                <w:rFonts w:cstheme="minorHAnsi"/>
                <w:b/>
              </w:rPr>
              <w:t xml:space="preserve">Primary </w:t>
            </w:r>
            <w:r w:rsidR="00FA2569" w:rsidRPr="00454FF1">
              <w:rPr>
                <w:rFonts w:cstheme="minorHAnsi"/>
                <w:b/>
              </w:rPr>
              <w:t>Supervisor:</w:t>
            </w:r>
          </w:p>
        </w:tc>
        <w:tc>
          <w:tcPr>
            <w:tcW w:w="7149" w:type="dxa"/>
          </w:tcPr>
          <w:p w14:paraId="06210E8B" w14:textId="2771F9D3" w:rsidR="00FA2569" w:rsidRPr="0056118E" w:rsidRDefault="0056118E" w:rsidP="00FA2569">
            <w:pPr>
              <w:rPr>
                <w:rFonts w:cstheme="minorHAnsi"/>
              </w:rPr>
            </w:pPr>
            <w:r>
              <w:rPr>
                <w:rFonts w:cstheme="minorHAnsi"/>
              </w:rPr>
              <w:t>Michael Noetel</w:t>
            </w: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4BBF0657" w14:textId="13A4B252" w:rsidR="00FA2569" w:rsidRDefault="0056118E" w:rsidP="00FA2569">
            <w:pPr>
              <w:rPr>
                <w:rFonts w:cstheme="minorHAnsi"/>
              </w:rPr>
            </w:pPr>
            <w:r>
              <w:rPr>
                <w:rFonts w:cstheme="minorHAnsi"/>
              </w:rPr>
              <w:t xml:space="preserve">There is no need to contact Michael in advance of applying. Most students who do will be encouraged to </w:t>
            </w:r>
            <w:proofErr w:type="gramStart"/>
            <w:r>
              <w:rPr>
                <w:rFonts w:cstheme="minorHAnsi"/>
              </w:rPr>
              <w:t>submit an application</w:t>
            </w:r>
            <w:proofErr w:type="gramEnd"/>
            <w:r>
              <w:rPr>
                <w:rFonts w:cstheme="minorHAnsi"/>
              </w:rPr>
              <w:t xml:space="preserve"> via formal channels so </w:t>
            </w:r>
            <w:proofErr w:type="spellStart"/>
            <w:r>
              <w:rPr>
                <w:rFonts w:cstheme="minorHAnsi"/>
              </w:rPr>
              <w:t xml:space="preserve">all </w:t>
            </w:r>
            <w:proofErr w:type="spellEnd"/>
            <w:r>
              <w:rPr>
                <w:rFonts w:cstheme="minorHAnsi"/>
              </w:rPr>
              <w:t>applications can be considered on an even playing field.</w:t>
            </w:r>
          </w:p>
          <w:p w14:paraId="7A631BDB" w14:textId="77777777" w:rsidR="00941E04" w:rsidRPr="00941E04" w:rsidRDefault="00941E04" w:rsidP="00FA2569">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0312"/>
    <w:multiLevelType w:val="multilevel"/>
    <w:tmpl w:val="DA16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318CA"/>
    <w:multiLevelType w:val="hybridMultilevel"/>
    <w:tmpl w:val="F4749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3222A0"/>
    <w:multiLevelType w:val="multilevel"/>
    <w:tmpl w:val="0716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211897">
    <w:abstractNumId w:val="2"/>
  </w:num>
  <w:num w:numId="2" w16cid:durableId="535654176">
    <w:abstractNumId w:val="0"/>
  </w:num>
  <w:num w:numId="3" w16cid:durableId="741952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70E94"/>
    <w:rsid w:val="000967A8"/>
    <w:rsid w:val="001C1584"/>
    <w:rsid w:val="002B5ABA"/>
    <w:rsid w:val="003570F0"/>
    <w:rsid w:val="00400E29"/>
    <w:rsid w:val="004175CE"/>
    <w:rsid w:val="00454FF1"/>
    <w:rsid w:val="004C1625"/>
    <w:rsid w:val="00502FC5"/>
    <w:rsid w:val="00511802"/>
    <w:rsid w:val="0056118E"/>
    <w:rsid w:val="005646D9"/>
    <w:rsid w:val="00572429"/>
    <w:rsid w:val="008114AE"/>
    <w:rsid w:val="00941E04"/>
    <w:rsid w:val="00A54AF7"/>
    <w:rsid w:val="00A85667"/>
    <w:rsid w:val="00A86224"/>
    <w:rsid w:val="00BA289F"/>
    <w:rsid w:val="00C16A3E"/>
    <w:rsid w:val="00C178A2"/>
    <w:rsid w:val="00C20DAA"/>
    <w:rsid w:val="00C34DCB"/>
    <w:rsid w:val="00C736FA"/>
    <w:rsid w:val="00C94C20"/>
    <w:rsid w:val="00D61347"/>
    <w:rsid w:val="00D62945"/>
    <w:rsid w:val="00FA2569"/>
    <w:rsid w:val="00FB2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070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259558091">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900824050">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Michael Noetel</cp:lastModifiedBy>
  <cp:revision>4</cp:revision>
  <dcterms:created xsi:type="dcterms:W3CDTF">2023-08-17T04:23:00Z</dcterms:created>
  <dcterms:modified xsi:type="dcterms:W3CDTF">2023-08-17T04:24:00Z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