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F66B"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1FBB45BC"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D15BB02" w14:textId="77777777" w:rsidTr="006C63DB">
        <w:tc>
          <w:tcPr>
            <w:tcW w:w="1872" w:type="dxa"/>
            <w:shd w:val="clear" w:color="auto" w:fill="F2F2F2" w:themeFill="background1" w:themeFillShade="F2"/>
          </w:tcPr>
          <w:p w14:paraId="6E6EEF1F"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30D87073" w14:textId="5948D6B7" w:rsidR="00D61347" w:rsidRPr="00454FF1" w:rsidRDefault="00FD5940">
            <w:pPr>
              <w:rPr>
                <w:rStyle w:val="Strong"/>
                <w:rFonts w:cstheme="minorHAnsi"/>
                <w:color w:val="000000"/>
                <w:bdr w:val="none" w:sz="0" w:space="0" w:color="auto" w:frame="1"/>
              </w:rPr>
            </w:pPr>
            <w:r>
              <w:rPr>
                <w:rStyle w:val="Strong"/>
                <w:rFonts w:cstheme="minorHAnsi"/>
                <w:color w:val="000000"/>
                <w:bdr w:val="none" w:sz="0" w:space="0" w:color="auto" w:frame="1"/>
              </w:rPr>
              <w:t>What can sensory perception tell us about the brain?</w:t>
            </w:r>
          </w:p>
          <w:p w14:paraId="7A5EACBD" w14:textId="77777777" w:rsidR="00D61347" w:rsidRPr="00454FF1" w:rsidRDefault="00D61347">
            <w:pPr>
              <w:rPr>
                <w:rFonts w:cstheme="minorHAnsi"/>
                <w:b/>
              </w:rPr>
            </w:pPr>
          </w:p>
        </w:tc>
      </w:tr>
      <w:tr w:rsidR="00E84394" w:rsidRPr="00454FF1" w14:paraId="3FEBBBF7" w14:textId="77777777" w:rsidTr="006C63DB">
        <w:tc>
          <w:tcPr>
            <w:tcW w:w="1872" w:type="dxa"/>
            <w:shd w:val="clear" w:color="auto" w:fill="F2F2F2" w:themeFill="background1" w:themeFillShade="F2"/>
          </w:tcPr>
          <w:p w14:paraId="65B40860"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46B2441C" w14:textId="196FCAFB" w:rsidR="00E84394" w:rsidRPr="00E84394" w:rsidRDefault="00FD5940">
            <w:pPr>
              <w:rPr>
                <w:rStyle w:val="Strong"/>
                <w:rFonts w:cstheme="minorHAnsi"/>
                <w:b w:val="0"/>
                <w:color w:val="000000"/>
                <w:bdr w:val="none" w:sz="0" w:space="0" w:color="auto" w:frame="1"/>
              </w:rPr>
            </w:pPr>
            <w:r w:rsidRPr="00706D4E">
              <w:rPr>
                <w:rStyle w:val="Strong"/>
                <w:rFonts w:cstheme="minorHAnsi"/>
                <w:b w:val="0"/>
                <w:color w:val="4F81BD" w:themeColor="accent1"/>
                <w:bdr w:val="none" w:sz="0" w:space="0" w:color="auto" w:frame="1"/>
              </w:rPr>
              <w:t>1</w:t>
            </w:r>
            <w:r w:rsidR="00E84394" w:rsidRPr="00706D4E">
              <w:rPr>
                <w:rStyle w:val="Strong"/>
                <w:rFonts w:cstheme="minorHAnsi"/>
                <w:b w:val="0"/>
                <w:color w:val="4F81BD" w:themeColor="accent1"/>
                <w:bdr w:val="none" w:sz="0" w:space="0" w:color="auto" w:frame="1"/>
              </w:rPr>
              <w:t xml:space="preserve"> </w:t>
            </w:r>
          </w:p>
        </w:tc>
      </w:tr>
      <w:tr w:rsidR="00FA2569" w:rsidRPr="00454FF1" w14:paraId="090FE56F" w14:textId="77777777" w:rsidTr="006C63DB">
        <w:tc>
          <w:tcPr>
            <w:tcW w:w="1872" w:type="dxa"/>
            <w:shd w:val="clear" w:color="auto" w:fill="F2F2F2" w:themeFill="background1" w:themeFillShade="F2"/>
          </w:tcPr>
          <w:p w14:paraId="5196CBBF"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21133023" w14:textId="77777777" w:rsidR="00E84394" w:rsidRPr="00E84394" w:rsidRDefault="00FA2569" w:rsidP="00E84394">
            <w:pPr>
              <w:rPr>
                <w:rFonts w:cstheme="minorHAnsi"/>
              </w:rPr>
            </w:pPr>
            <w:r w:rsidRPr="00941E04">
              <w:rPr>
                <w:rFonts w:cstheme="minorHAnsi"/>
              </w:rPr>
              <w:t>Please outline the length of the project.</w:t>
            </w:r>
            <w:r w:rsidR="00E84394">
              <w:rPr>
                <w:rFonts w:cstheme="minorHAnsi"/>
              </w:rPr>
              <w:t xml:space="preserve"> </w:t>
            </w:r>
          </w:p>
          <w:p w14:paraId="782A68B5" w14:textId="77777777" w:rsidR="005D1AF3" w:rsidRPr="005D1AF3" w:rsidRDefault="005D1AF3" w:rsidP="005D1AF3">
            <w:pPr>
              <w:rPr>
                <w:rFonts w:cstheme="minorHAnsi"/>
              </w:rPr>
            </w:pPr>
            <w:r w:rsidRPr="005D1AF3">
              <w:rPr>
                <w:rFonts w:cstheme="minorHAnsi"/>
              </w:rPr>
              <w:t xml:space="preserve"> </w:t>
            </w:r>
          </w:p>
          <w:p w14:paraId="14BDFEAA" w14:textId="1FA2828D" w:rsidR="00FD5940" w:rsidRPr="00706D4E" w:rsidRDefault="00FD5940" w:rsidP="00E84394">
            <w:pPr>
              <w:pStyle w:val="ListParagraph"/>
              <w:numPr>
                <w:ilvl w:val="0"/>
                <w:numId w:val="2"/>
              </w:numPr>
              <w:rPr>
                <w:rFonts w:cstheme="minorHAnsi"/>
                <w:i/>
                <w:color w:val="4F81BD" w:themeColor="accent1"/>
              </w:rPr>
            </w:pPr>
            <w:r w:rsidRPr="00706D4E">
              <w:rPr>
                <w:rFonts w:cstheme="minorHAnsi"/>
                <w:i/>
                <w:color w:val="4F81BD" w:themeColor="accent1"/>
              </w:rPr>
              <w:t>E</w:t>
            </w:r>
            <w:r w:rsidRPr="00706D4E">
              <w:rPr>
                <w:i/>
                <w:color w:val="4F81BD" w:themeColor="accent1"/>
              </w:rPr>
              <w:t>xpected hours per week = ~30 hour/ week</w:t>
            </w:r>
          </w:p>
          <w:p w14:paraId="4F1645AD" w14:textId="141F6E83" w:rsidR="00FD5940" w:rsidRPr="00706D4E" w:rsidRDefault="00FD5940" w:rsidP="00E84394">
            <w:pPr>
              <w:pStyle w:val="ListParagraph"/>
              <w:numPr>
                <w:ilvl w:val="0"/>
                <w:numId w:val="2"/>
              </w:numPr>
              <w:rPr>
                <w:rFonts w:cstheme="minorHAnsi"/>
                <w:i/>
                <w:color w:val="4F81BD" w:themeColor="accent1"/>
              </w:rPr>
            </w:pPr>
            <w:r w:rsidRPr="00706D4E">
              <w:rPr>
                <w:rFonts w:cstheme="minorHAnsi"/>
                <w:i/>
                <w:color w:val="4F81BD" w:themeColor="accent1"/>
              </w:rPr>
              <w:t>E</w:t>
            </w:r>
            <w:r w:rsidRPr="00706D4E">
              <w:rPr>
                <w:i/>
                <w:color w:val="4F81BD" w:themeColor="accent1"/>
              </w:rPr>
              <w:t>xpected number of weeks = 10</w:t>
            </w:r>
          </w:p>
          <w:p w14:paraId="5660B090" w14:textId="46655E5C" w:rsidR="00FD5940" w:rsidRPr="00706D4E" w:rsidRDefault="00FD5940" w:rsidP="00E84394">
            <w:pPr>
              <w:pStyle w:val="ListParagraph"/>
              <w:numPr>
                <w:ilvl w:val="0"/>
                <w:numId w:val="2"/>
              </w:numPr>
              <w:rPr>
                <w:rFonts w:cstheme="minorHAnsi"/>
                <w:i/>
                <w:color w:val="4F81BD" w:themeColor="accent1"/>
              </w:rPr>
            </w:pPr>
            <w:r w:rsidRPr="00706D4E">
              <w:rPr>
                <w:rFonts w:cstheme="minorHAnsi"/>
                <w:i/>
                <w:color w:val="4F81BD" w:themeColor="accent1"/>
              </w:rPr>
              <w:t>Most of the project will require on-site attendance due to the need for data collection. Some analysis will be completable remotely</w:t>
            </w:r>
          </w:p>
          <w:p w14:paraId="6DFFCAB1" w14:textId="77777777" w:rsidR="00E84394" w:rsidRPr="00FD5940" w:rsidRDefault="00E84394" w:rsidP="00FD5940">
            <w:pPr>
              <w:rPr>
                <w:rFonts w:cstheme="minorHAnsi"/>
              </w:rPr>
            </w:pPr>
          </w:p>
        </w:tc>
      </w:tr>
      <w:tr w:rsidR="00FA2569" w:rsidRPr="00454FF1" w14:paraId="6CC84C52" w14:textId="77777777" w:rsidTr="006C63DB">
        <w:tc>
          <w:tcPr>
            <w:tcW w:w="1872" w:type="dxa"/>
            <w:shd w:val="clear" w:color="auto" w:fill="F2F2F2" w:themeFill="background1" w:themeFillShade="F2"/>
          </w:tcPr>
          <w:p w14:paraId="41E193FD"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05F72163" w14:textId="77777777" w:rsidR="004175CE" w:rsidRPr="00941E04" w:rsidRDefault="00FA2569" w:rsidP="00572718">
            <w:pPr>
              <w:rPr>
                <w:rFonts w:cstheme="minorHAnsi"/>
                <w:color w:val="000000"/>
              </w:rPr>
            </w:pPr>
            <w:r w:rsidRPr="00941E04">
              <w:rPr>
                <w:rFonts w:cstheme="minorHAnsi"/>
              </w:rPr>
              <w:t xml:space="preserve">Please insert </w:t>
            </w:r>
            <w:r w:rsidR="00941E04">
              <w:rPr>
                <w:rFonts w:cstheme="minorHAnsi"/>
              </w:rPr>
              <w:t xml:space="preserve">a </w:t>
            </w:r>
            <w:r w:rsidRPr="00941E04">
              <w:rPr>
                <w:rFonts w:cstheme="minorHAnsi"/>
              </w:rPr>
              <w:t xml:space="preserve">project description </w:t>
            </w:r>
            <w:r w:rsidRPr="00941E04">
              <w:rPr>
                <w:rFonts w:cstheme="minorHAnsi"/>
                <w:color w:val="000000"/>
              </w:rPr>
              <w:t xml:space="preserve">to give applicants a comprehensive overview of the project.  </w:t>
            </w:r>
          </w:p>
          <w:p w14:paraId="74C88996" w14:textId="77777777" w:rsidR="004175CE" w:rsidRDefault="004175CE" w:rsidP="00572718">
            <w:pPr>
              <w:rPr>
                <w:rFonts w:cstheme="minorHAnsi"/>
                <w:i/>
                <w:color w:val="000000"/>
              </w:rPr>
            </w:pPr>
          </w:p>
          <w:p w14:paraId="4C53294A" w14:textId="77777777" w:rsidR="00FA2569" w:rsidRPr="00454FF1" w:rsidRDefault="00FA2569" w:rsidP="00572718">
            <w:pPr>
              <w:rPr>
                <w:rFonts w:cstheme="minorHAnsi"/>
                <w:i/>
              </w:rPr>
            </w:pPr>
            <w:r w:rsidRPr="00454FF1">
              <w:rPr>
                <w:rFonts w:cstheme="minorHAnsi"/>
                <w:i/>
                <w:color w:val="000000"/>
              </w:rPr>
              <w:t>For example, this may include a program background, aim, hypothesis and/or approach.</w:t>
            </w:r>
          </w:p>
          <w:p w14:paraId="09FAEEEB" w14:textId="77777777" w:rsidR="00FA2569" w:rsidRDefault="00FA2569" w:rsidP="00572718">
            <w:pPr>
              <w:rPr>
                <w:rFonts w:cstheme="minorHAnsi"/>
                <w:i/>
              </w:rPr>
            </w:pPr>
          </w:p>
          <w:p w14:paraId="02D3B393" w14:textId="1A292767" w:rsidR="004B61FA" w:rsidRPr="00706D4E" w:rsidRDefault="004B61FA" w:rsidP="004B61FA">
            <w:pPr>
              <w:rPr>
                <w:i/>
                <w:color w:val="4F81BD" w:themeColor="accent1"/>
              </w:rPr>
            </w:pPr>
            <w:r w:rsidRPr="00706D4E">
              <w:rPr>
                <w:i/>
                <w:color w:val="4F81BD" w:themeColor="accent1"/>
              </w:rPr>
              <w:t>Our senses (vision, audition, touch, taste, smell) are incredibly important to our normal daily functioning. They are our bridge to the outer world, allowing us to understand and experience what is around us. Given how important they are, we have a lot to gain by optimising how our senses function.</w:t>
            </w:r>
          </w:p>
          <w:p w14:paraId="37D94880" w14:textId="25BF252D" w:rsidR="004B61FA" w:rsidRPr="00706D4E" w:rsidRDefault="004B61FA" w:rsidP="004B61FA">
            <w:pPr>
              <w:rPr>
                <w:i/>
                <w:color w:val="4F81BD" w:themeColor="accent1"/>
              </w:rPr>
            </w:pPr>
          </w:p>
          <w:p w14:paraId="7040911D" w14:textId="55D01584" w:rsidR="004B61FA" w:rsidRPr="00706D4E" w:rsidRDefault="004B61FA" w:rsidP="004B61FA">
            <w:pPr>
              <w:rPr>
                <w:i/>
                <w:color w:val="4F81BD" w:themeColor="accent1"/>
              </w:rPr>
            </w:pPr>
            <w:r w:rsidRPr="00706D4E">
              <w:rPr>
                <w:i/>
                <w:color w:val="4F81BD" w:themeColor="accent1"/>
              </w:rPr>
              <w:t>My research shows that, just like many other skills, you can actually train your senses to improve. Not only is this useful on its own, but this work also shows we can use sensory training to learn about the brain.</w:t>
            </w:r>
          </w:p>
          <w:p w14:paraId="2AD65F6B" w14:textId="7D174603" w:rsidR="004B61FA" w:rsidRPr="00706D4E" w:rsidRDefault="004B61FA" w:rsidP="004B61FA">
            <w:pPr>
              <w:rPr>
                <w:i/>
                <w:color w:val="4F81BD" w:themeColor="accent1"/>
              </w:rPr>
            </w:pPr>
          </w:p>
          <w:p w14:paraId="00E5DF80" w14:textId="4C02F255" w:rsidR="004B61FA" w:rsidRPr="00706D4E" w:rsidRDefault="004B61FA" w:rsidP="004B61FA">
            <w:pPr>
              <w:rPr>
                <w:i/>
                <w:color w:val="4F81BD" w:themeColor="accent1"/>
              </w:rPr>
            </w:pPr>
            <w:r w:rsidRPr="00706D4E">
              <w:rPr>
                <w:i/>
                <w:color w:val="4F81BD" w:themeColor="accent1"/>
              </w:rPr>
              <w:t xml:space="preserve">For example, </w:t>
            </w:r>
            <w:r w:rsidR="00706D4E" w:rsidRPr="00706D4E">
              <w:rPr>
                <w:i/>
                <w:color w:val="4F81BD" w:themeColor="accent1"/>
              </w:rPr>
              <w:t xml:space="preserve">I’ve shown that </w:t>
            </w:r>
            <w:r w:rsidRPr="00706D4E">
              <w:rPr>
                <w:i/>
                <w:color w:val="4F81BD" w:themeColor="accent1"/>
              </w:rPr>
              <w:t xml:space="preserve">when you train </w:t>
            </w:r>
            <w:r w:rsidR="00706D4E" w:rsidRPr="00706D4E">
              <w:rPr>
                <w:i/>
                <w:color w:val="4F81BD" w:themeColor="accent1"/>
              </w:rPr>
              <w:t>a person to improve touch perception on their middle finger, their perception improves on this finger, but also</w:t>
            </w:r>
            <w:r w:rsidR="001731E7" w:rsidRPr="00706D4E">
              <w:rPr>
                <w:i/>
                <w:color w:val="4F81BD" w:themeColor="accent1"/>
              </w:rPr>
              <w:t xml:space="preserve"> on the index finger of the other hand (even though this finger never had any training).</w:t>
            </w:r>
          </w:p>
          <w:p w14:paraId="64B9C615" w14:textId="45F0F5EF" w:rsidR="001731E7" w:rsidRPr="00706D4E" w:rsidRDefault="001731E7" w:rsidP="004B61FA">
            <w:pPr>
              <w:rPr>
                <w:i/>
                <w:color w:val="4F81BD" w:themeColor="accent1"/>
              </w:rPr>
            </w:pPr>
          </w:p>
          <w:p w14:paraId="3C8322C8" w14:textId="163B66A7" w:rsidR="004B61FA" w:rsidRPr="00706D4E" w:rsidRDefault="001731E7" w:rsidP="004B61FA">
            <w:pPr>
              <w:rPr>
                <w:i/>
                <w:color w:val="4F81BD" w:themeColor="accent1"/>
              </w:rPr>
            </w:pPr>
            <w:r w:rsidRPr="00706D4E">
              <w:rPr>
                <w:i/>
                <w:color w:val="4F81BD" w:themeColor="accent1"/>
              </w:rPr>
              <w:t xml:space="preserve">This shows us touch training doesn’t change anything about your finger itself or its sensory </w:t>
            </w:r>
            <w:proofErr w:type="gramStart"/>
            <w:r w:rsidRPr="00706D4E">
              <w:rPr>
                <w:i/>
                <w:color w:val="4F81BD" w:themeColor="accent1"/>
              </w:rPr>
              <w:t>receptors, but</w:t>
            </w:r>
            <w:proofErr w:type="gramEnd"/>
            <w:r w:rsidRPr="00706D4E">
              <w:rPr>
                <w:i/>
                <w:color w:val="4F81BD" w:themeColor="accent1"/>
              </w:rPr>
              <w:t xml:space="preserve"> causes changes in the brain. Because your two index fingers have a connection in the brain, they both learn. This is just one example of how we can look at patterns of </w:t>
            </w:r>
            <w:r w:rsidR="00706D4E" w:rsidRPr="00706D4E">
              <w:rPr>
                <w:i/>
                <w:color w:val="4F81BD" w:themeColor="accent1"/>
              </w:rPr>
              <w:t xml:space="preserve">sensory </w:t>
            </w:r>
            <w:r w:rsidRPr="00706D4E">
              <w:rPr>
                <w:i/>
                <w:color w:val="4F81BD" w:themeColor="accent1"/>
              </w:rPr>
              <w:t>learning to find out hidden facts about the brain.</w:t>
            </w:r>
          </w:p>
          <w:p w14:paraId="3F72E8FE" w14:textId="3661399B" w:rsidR="001731E7" w:rsidRPr="00706D4E" w:rsidRDefault="001731E7" w:rsidP="004B61FA">
            <w:pPr>
              <w:rPr>
                <w:i/>
                <w:color w:val="4F81BD" w:themeColor="accent1"/>
              </w:rPr>
            </w:pPr>
          </w:p>
          <w:p w14:paraId="4AEBC746" w14:textId="014B49B5" w:rsidR="001731E7" w:rsidRDefault="001731E7" w:rsidP="004B61FA">
            <w:pPr>
              <w:rPr>
                <w:i/>
              </w:rPr>
            </w:pPr>
            <w:r w:rsidRPr="00706D4E">
              <w:rPr>
                <w:i/>
                <w:color w:val="4F81BD" w:themeColor="accent1"/>
              </w:rPr>
              <w:t xml:space="preserve">The project I will be offering will look at this sensory learning phenomenon – trying to find out more about what we can learn from it. </w:t>
            </w:r>
            <w:r w:rsidR="00706D4E" w:rsidRPr="00706D4E">
              <w:rPr>
                <w:i/>
                <w:color w:val="4F81BD" w:themeColor="accent1"/>
              </w:rPr>
              <w:t>Some previous research shows this spreading of touch learning does not happen when you use vibration stimuli as the training stimuli, training is restricted to the trained finger. We will try find out why. We may also look at other questions, like whether adding visual stimuli that match the touch stimuli (multi-modal stimulation) might help boost this learning process. Or whether your touch perception before you start can predict how successful your training will be.</w:t>
            </w:r>
          </w:p>
          <w:p w14:paraId="02633E6C" w14:textId="77777777" w:rsidR="004B61FA" w:rsidRDefault="004B61FA" w:rsidP="004B61FA">
            <w:pPr>
              <w:rPr>
                <w:i/>
              </w:rPr>
            </w:pPr>
          </w:p>
          <w:p w14:paraId="2D63E801" w14:textId="4214A989" w:rsidR="004B61FA" w:rsidRPr="00454FF1" w:rsidRDefault="004B61FA" w:rsidP="00572718">
            <w:pPr>
              <w:rPr>
                <w:rFonts w:cstheme="minorHAnsi"/>
                <w:i/>
              </w:rPr>
            </w:pPr>
          </w:p>
        </w:tc>
      </w:tr>
      <w:tr w:rsidR="00FA2569" w:rsidRPr="00454FF1" w14:paraId="7126752F" w14:textId="77777777" w:rsidTr="006C63DB">
        <w:trPr>
          <w:trHeight w:val="1028"/>
        </w:trPr>
        <w:tc>
          <w:tcPr>
            <w:tcW w:w="1872" w:type="dxa"/>
            <w:shd w:val="clear" w:color="auto" w:fill="F2F2F2" w:themeFill="background1" w:themeFillShade="F2"/>
          </w:tcPr>
          <w:p w14:paraId="5B24DD73" w14:textId="77777777" w:rsidR="00FA2569" w:rsidRPr="00454FF1" w:rsidRDefault="004175CE">
            <w:pPr>
              <w:rPr>
                <w:rFonts w:cstheme="minorHAnsi"/>
                <w:b/>
              </w:rPr>
            </w:pPr>
            <w:r>
              <w:rPr>
                <w:rFonts w:cstheme="minorHAnsi"/>
                <w:b/>
              </w:rPr>
              <w:lastRenderedPageBreak/>
              <w:t>Expected outcomes and deliverables:</w:t>
            </w:r>
          </w:p>
        </w:tc>
        <w:tc>
          <w:tcPr>
            <w:tcW w:w="7513" w:type="dxa"/>
          </w:tcPr>
          <w:p w14:paraId="305061C4" w14:textId="77777777" w:rsidR="004175CE" w:rsidRPr="00941E04"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r w:rsidRPr="00941E04">
              <w:rPr>
                <w:rFonts w:cstheme="minorHAnsi"/>
                <w:color w:val="000000"/>
              </w:rPr>
              <w:t xml:space="preserve"> </w:t>
            </w:r>
          </w:p>
          <w:p w14:paraId="16C35FA4" w14:textId="77777777" w:rsidR="004175CE" w:rsidRDefault="004175CE" w:rsidP="00D61347">
            <w:pPr>
              <w:rPr>
                <w:rFonts w:cstheme="minorHAnsi"/>
                <w:i/>
                <w:color w:val="000000"/>
              </w:rPr>
            </w:pPr>
          </w:p>
          <w:p w14:paraId="6038DC56" w14:textId="4057669E" w:rsidR="00FA2569" w:rsidRDefault="00FA2569" w:rsidP="00D61347">
            <w:pPr>
              <w:rPr>
                <w:rFonts w:cstheme="minorHAnsi"/>
                <w:i/>
                <w:color w:val="000000"/>
              </w:rPr>
            </w:pPr>
            <w:r w:rsidRPr="00454FF1">
              <w:rPr>
                <w:rFonts w:cstheme="minorHAnsi"/>
                <w:i/>
                <w:color w:val="000000"/>
              </w:rPr>
              <w:t xml:space="preserve">For example, </w:t>
            </w:r>
            <w:r>
              <w:rPr>
                <w:rFonts w:cstheme="minorHAnsi"/>
                <w:i/>
                <w:color w:val="000000"/>
              </w:rPr>
              <w:t>scholars</w:t>
            </w:r>
            <w:r w:rsidRPr="00454FF1">
              <w:rPr>
                <w:rFonts w:cstheme="minorHAnsi"/>
                <w:i/>
                <w:color w:val="000000"/>
              </w:rPr>
              <w:t xml:space="preserve"> may gain skills in data collection, or have an opportunity to generate publications from their research.</w:t>
            </w:r>
            <w:r w:rsidR="004175CE">
              <w:rPr>
                <w:rFonts w:cstheme="minorHAnsi"/>
                <w:i/>
                <w:color w:val="000000"/>
              </w:rPr>
              <w:t xml:space="preserve">  Students may also be asked to produce a report or oral presentation at the end of their project.</w:t>
            </w:r>
          </w:p>
          <w:p w14:paraId="74088846" w14:textId="0660D8AC" w:rsidR="00706D4E" w:rsidRDefault="00706D4E" w:rsidP="00D61347">
            <w:pPr>
              <w:rPr>
                <w:rFonts w:cstheme="minorHAnsi"/>
                <w:i/>
                <w:color w:val="000000"/>
              </w:rPr>
            </w:pPr>
          </w:p>
          <w:p w14:paraId="4C65000C" w14:textId="45E53955" w:rsidR="00706D4E" w:rsidRPr="00706D4E" w:rsidRDefault="00706D4E" w:rsidP="00D61347">
            <w:pPr>
              <w:rPr>
                <w:rFonts w:cstheme="minorHAnsi"/>
                <w:i/>
                <w:color w:val="4F81BD" w:themeColor="accent1"/>
              </w:rPr>
            </w:pPr>
            <w:r w:rsidRPr="00706D4E">
              <w:rPr>
                <w:rFonts w:cstheme="minorHAnsi"/>
                <w:i/>
                <w:color w:val="4F81BD" w:themeColor="accent1"/>
              </w:rPr>
              <w:t>Students will gain hands-on experience for the whole process of scientific research. There will be a chance to use your ideas to shape the specific hypotheses and aims of the study, experience in data collection, some training in simple programming (a great skill to have), conducting some statistical tests and training in academic writing.</w:t>
            </w:r>
            <w:r w:rsidR="004A5C1B">
              <w:rPr>
                <w:rFonts w:cstheme="minorHAnsi"/>
                <w:i/>
                <w:color w:val="4F81BD" w:themeColor="accent1"/>
              </w:rPr>
              <w:t xml:space="preserve"> If a student has interest, a small amount of experience in brain imaging may be possible e.g., observation of testing in a fMRI brain scanner (pending MRI safety screening) or a whirlwind walk-through how we analyse brain data.</w:t>
            </w:r>
          </w:p>
          <w:p w14:paraId="0069AD35" w14:textId="77777777" w:rsidR="00FA2569" w:rsidRPr="00454FF1" w:rsidRDefault="00FA2569" w:rsidP="00D61347">
            <w:pPr>
              <w:rPr>
                <w:rFonts w:cstheme="minorHAnsi"/>
                <w:i/>
              </w:rPr>
            </w:pPr>
          </w:p>
        </w:tc>
      </w:tr>
      <w:tr w:rsidR="00FA2569" w:rsidRPr="00454FF1" w14:paraId="6FDAEED6" w14:textId="77777777" w:rsidTr="006C63DB">
        <w:trPr>
          <w:trHeight w:val="1676"/>
        </w:trPr>
        <w:tc>
          <w:tcPr>
            <w:tcW w:w="1872" w:type="dxa"/>
            <w:shd w:val="clear" w:color="auto" w:fill="F2F2F2" w:themeFill="background1" w:themeFillShade="F2"/>
          </w:tcPr>
          <w:p w14:paraId="6B6A8F59" w14:textId="77777777" w:rsidR="00FA2569" w:rsidRPr="00454FF1" w:rsidRDefault="00FA2569" w:rsidP="00D61347">
            <w:pPr>
              <w:rPr>
                <w:rFonts w:cstheme="minorHAnsi"/>
                <w:b/>
              </w:rPr>
            </w:pPr>
            <w:r w:rsidRPr="00454FF1">
              <w:rPr>
                <w:rFonts w:cstheme="minorHAnsi"/>
                <w:b/>
              </w:rPr>
              <w:t>Suitable for:</w:t>
            </w:r>
          </w:p>
        </w:tc>
        <w:tc>
          <w:tcPr>
            <w:tcW w:w="7513" w:type="dxa"/>
          </w:tcPr>
          <w:p w14:paraId="720A3A8C" w14:textId="77777777" w:rsidR="00FA2569" w:rsidRPr="00941E04" w:rsidRDefault="00FA2569" w:rsidP="00D61347">
            <w:pPr>
              <w:rPr>
                <w:rFonts w:cstheme="minorHAnsi"/>
                <w:color w:val="000000"/>
              </w:rPr>
            </w:pPr>
            <w:r w:rsidRPr="00941E04">
              <w:rPr>
                <w:rFonts w:cstheme="minorHAnsi"/>
                <w:color w:val="000000"/>
              </w:rPr>
              <w:t xml:space="preserve">Please highlight any particular qualities that individual supervisors are looking for in applicants to assist with the selection process.  </w:t>
            </w:r>
          </w:p>
          <w:p w14:paraId="0D74F863" w14:textId="77777777" w:rsidR="00FA2569" w:rsidRPr="00454FF1" w:rsidRDefault="00FA2569" w:rsidP="00D61347">
            <w:pPr>
              <w:rPr>
                <w:rFonts w:cstheme="minorHAnsi"/>
                <w:i/>
                <w:color w:val="000000"/>
              </w:rPr>
            </w:pPr>
          </w:p>
          <w:p w14:paraId="5B699440" w14:textId="2D979E60" w:rsidR="00FA2569" w:rsidRDefault="004175CE" w:rsidP="00D61347">
            <w:pPr>
              <w:rPr>
                <w:rFonts w:cstheme="minorHAnsi"/>
                <w:i/>
                <w:color w:val="000000"/>
              </w:rPr>
            </w:pPr>
            <w:r w:rsidRPr="00454FF1">
              <w:rPr>
                <w:rFonts w:cstheme="minorHAnsi"/>
                <w:i/>
                <w:color w:val="000000"/>
              </w:rPr>
              <w:t xml:space="preserve">For example, </w:t>
            </w:r>
            <w:r>
              <w:rPr>
                <w:rFonts w:cstheme="minorHAnsi"/>
                <w:i/>
                <w:color w:val="000000"/>
              </w:rPr>
              <w:t>t</w:t>
            </w:r>
            <w:r w:rsidR="00FA2569" w:rsidRPr="00454FF1">
              <w:rPr>
                <w:rStyle w:val="apple-style-span"/>
                <w:rFonts w:cstheme="minorHAnsi"/>
                <w:i/>
                <w:color w:val="000000"/>
              </w:rPr>
              <w:t>his project is open to applications from</w:t>
            </w:r>
            <w:r w:rsidR="00FA2569" w:rsidRPr="00454FF1">
              <w:rPr>
                <w:rStyle w:val="apple-converted-space"/>
                <w:rFonts w:cstheme="minorHAnsi"/>
                <w:i/>
                <w:color w:val="000000"/>
              </w:rPr>
              <w:t> </w:t>
            </w:r>
            <w:r w:rsidR="00FA2569" w:rsidRPr="00454FF1">
              <w:rPr>
                <w:rFonts w:cstheme="minorHAnsi"/>
                <w:i/>
              </w:rPr>
              <w:t>s</w:t>
            </w:r>
            <w:r w:rsidR="00FA2569" w:rsidRPr="00454FF1">
              <w:rPr>
                <w:rFonts w:cstheme="minorHAnsi"/>
                <w:i/>
                <w:color w:val="000000"/>
              </w:rPr>
              <w:t xml:space="preserve">tudents with a background in chemistry, </w:t>
            </w:r>
            <w:proofErr w:type="gramStart"/>
            <w:r w:rsidR="00FA2569" w:rsidRPr="00454FF1">
              <w:rPr>
                <w:rFonts w:cstheme="minorHAnsi"/>
                <w:i/>
                <w:color w:val="000000"/>
              </w:rPr>
              <w:t>3-4 year</w:t>
            </w:r>
            <w:proofErr w:type="gramEnd"/>
            <w:r w:rsidR="00FA2569" w:rsidRPr="00454FF1">
              <w:rPr>
                <w:rFonts w:cstheme="minorHAnsi"/>
                <w:i/>
                <w:color w:val="000000"/>
              </w:rPr>
              <w:t xml:space="preserve"> students, UQ enrolled </w:t>
            </w:r>
            <w:r w:rsidRPr="00454FF1">
              <w:rPr>
                <w:rFonts w:cstheme="minorHAnsi"/>
                <w:i/>
                <w:color w:val="000000"/>
              </w:rPr>
              <w:t>students</w:t>
            </w:r>
            <w:r>
              <w:rPr>
                <w:rFonts w:cstheme="minorHAnsi"/>
                <w:i/>
                <w:color w:val="000000"/>
              </w:rPr>
              <w:t xml:space="preserve"> only, etc.</w:t>
            </w:r>
          </w:p>
          <w:p w14:paraId="2CA39707" w14:textId="1AE5AC54" w:rsidR="00706D4E" w:rsidRDefault="00706D4E" w:rsidP="00D61347">
            <w:pPr>
              <w:rPr>
                <w:rFonts w:cstheme="minorHAnsi"/>
                <w:i/>
                <w:color w:val="000000"/>
              </w:rPr>
            </w:pPr>
          </w:p>
          <w:p w14:paraId="7810E29C" w14:textId="386D3DB6" w:rsidR="00706D4E" w:rsidRPr="00706D4E" w:rsidRDefault="00706D4E" w:rsidP="00D61347">
            <w:pPr>
              <w:rPr>
                <w:rFonts w:cstheme="minorHAnsi"/>
                <w:i/>
                <w:color w:val="4F81BD" w:themeColor="accent1"/>
              </w:rPr>
            </w:pPr>
            <w:r w:rsidRPr="00706D4E">
              <w:rPr>
                <w:rFonts w:cstheme="minorHAnsi"/>
                <w:i/>
                <w:color w:val="4F81BD" w:themeColor="accent1"/>
              </w:rPr>
              <w:t>This project is open to applications from students of any background training. Any experience in psychology, neuroscience, experimental methods will be helpful, but not necessary.</w:t>
            </w:r>
          </w:p>
          <w:p w14:paraId="7C69547B" w14:textId="77777777" w:rsidR="00FA2569" w:rsidRPr="00454FF1" w:rsidRDefault="00FA2569" w:rsidP="00D61347">
            <w:pPr>
              <w:rPr>
                <w:rFonts w:cstheme="minorHAnsi"/>
                <w:i/>
              </w:rPr>
            </w:pPr>
          </w:p>
        </w:tc>
      </w:tr>
      <w:tr w:rsidR="00FA2569" w:rsidRPr="00454FF1" w14:paraId="33128FC8" w14:textId="77777777" w:rsidTr="006C63DB">
        <w:tc>
          <w:tcPr>
            <w:tcW w:w="1872" w:type="dxa"/>
            <w:shd w:val="clear" w:color="auto" w:fill="F2F2F2" w:themeFill="background1" w:themeFillShade="F2"/>
          </w:tcPr>
          <w:p w14:paraId="3D098732"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319461F5" w14:textId="77777777" w:rsidR="00C20DAA" w:rsidRPr="00454FF1" w:rsidRDefault="00C20DAA" w:rsidP="00572718">
            <w:pPr>
              <w:rPr>
                <w:rFonts w:cstheme="minorHAnsi"/>
                <w:b/>
              </w:rPr>
            </w:pPr>
          </w:p>
        </w:tc>
        <w:tc>
          <w:tcPr>
            <w:tcW w:w="7513" w:type="dxa"/>
          </w:tcPr>
          <w:p w14:paraId="247EB0D9" w14:textId="4519A7AA" w:rsidR="00FA2569" w:rsidRPr="004A5C1B" w:rsidRDefault="00706D4E" w:rsidP="00FA2569">
            <w:pPr>
              <w:rPr>
                <w:rFonts w:cstheme="minorHAnsi"/>
                <w:color w:val="4F81BD" w:themeColor="accent1"/>
              </w:rPr>
            </w:pPr>
            <w:r w:rsidRPr="004A5C1B">
              <w:rPr>
                <w:rFonts w:cstheme="minorHAnsi"/>
                <w:color w:val="4F81BD" w:themeColor="accent1"/>
              </w:rPr>
              <w:t>Harriet Dempsey-Jones</w:t>
            </w:r>
          </w:p>
          <w:p w14:paraId="2B533B31" w14:textId="77777777" w:rsidR="00FA2569" w:rsidRPr="00454FF1" w:rsidRDefault="00FA2569" w:rsidP="00FA2569">
            <w:pPr>
              <w:rPr>
                <w:rFonts w:cstheme="minorHAnsi"/>
                <w:i/>
              </w:rPr>
            </w:pPr>
          </w:p>
        </w:tc>
      </w:tr>
      <w:tr w:rsidR="00FA2569" w:rsidRPr="00454FF1" w14:paraId="43211582" w14:textId="77777777" w:rsidTr="006C63DB">
        <w:trPr>
          <w:trHeight w:val="446"/>
        </w:trPr>
        <w:tc>
          <w:tcPr>
            <w:tcW w:w="1872" w:type="dxa"/>
            <w:shd w:val="clear" w:color="auto" w:fill="F2F2F2" w:themeFill="background1" w:themeFillShade="F2"/>
          </w:tcPr>
          <w:p w14:paraId="6A22C259" w14:textId="77777777" w:rsidR="00FA2569" w:rsidRPr="00454FF1" w:rsidRDefault="00FA2569" w:rsidP="00D61347">
            <w:pPr>
              <w:rPr>
                <w:rFonts w:cstheme="minorHAnsi"/>
                <w:b/>
              </w:rPr>
            </w:pPr>
            <w:r>
              <w:rPr>
                <w:rFonts w:cstheme="minorHAnsi"/>
                <w:b/>
              </w:rPr>
              <w:t>Further info:</w:t>
            </w:r>
          </w:p>
        </w:tc>
        <w:tc>
          <w:tcPr>
            <w:tcW w:w="7513" w:type="dxa"/>
          </w:tcPr>
          <w:p w14:paraId="5286B03D" w14:textId="77777777" w:rsidR="00FA2569" w:rsidRDefault="00FA2569" w:rsidP="00FA2569">
            <w:pPr>
              <w:rPr>
                <w:rFonts w:cstheme="minorHAnsi"/>
              </w:rPr>
            </w:pPr>
            <w:r w:rsidRPr="00941E04">
              <w:rPr>
                <w:rFonts w:cstheme="minorHAnsi"/>
              </w:rPr>
              <w:t>If</w:t>
            </w:r>
            <w:r w:rsidR="003570F0">
              <w:rPr>
                <w:rFonts w:cstheme="minorHAnsi"/>
              </w:rPr>
              <w:t xml:space="preserve"> </w:t>
            </w:r>
            <w:r w:rsidRPr="00941E04">
              <w:rPr>
                <w:rFonts w:cstheme="minorHAnsi"/>
              </w:rPr>
              <w:t>you would like applicants to contact your unit for further information, please provide</w:t>
            </w:r>
            <w:r w:rsidR="003570F0">
              <w:rPr>
                <w:rFonts w:cstheme="minorHAnsi"/>
              </w:rPr>
              <w:t xml:space="preserve"> the</w:t>
            </w:r>
            <w:r w:rsidRPr="00941E04">
              <w:rPr>
                <w:rFonts w:cstheme="minorHAnsi"/>
              </w:rPr>
              <w:t xml:space="preserve"> relevant contact details here.   Please highlight if the supervisor wishes to be contacted by students prior to submitting an application.</w:t>
            </w:r>
          </w:p>
          <w:p w14:paraId="1424012F" w14:textId="77777777" w:rsidR="00E84394" w:rsidRDefault="00E84394" w:rsidP="00FA2569">
            <w:pPr>
              <w:rPr>
                <w:rFonts w:cstheme="minorHAnsi"/>
              </w:rPr>
            </w:pPr>
          </w:p>
          <w:p w14:paraId="444E2691" w14:textId="23362E24" w:rsidR="00E84394" w:rsidRDefault="000451A0" w:rsidP="00FA2569">
            <w:pPr>
              <w:rPr>
                <w:rFonts w:cstheme="minorHAnsi"/>
              </w:rPr>
            </w:pPr>
            <w:r>
              <w:rPr>
                <w:rFonts w:cstheme="minorHAnsi"/>
              </w:rPr>
              <w:t>Please indicate the UQ campus where the project takes place if not St Lucia</w:t>
            </w:r>
            <w:r w:rsidR="00706D4E">
              <w:rPr>
                <w:rFonts w:cstheme="minorHAnsi"/>
              </w:rPr>
              <w:t>.</w:t>
            </w:r>
          </w:p>
          <w:p w14:paraId="7094DE96" w14:textId="1A2C1396" w:rsidR="00706D4E" w:rsidRDefault="00706D4E" w:rsidP="00FA2569">
            <w:pPr>
              <w:rPr>
                <w:rFonts w:cstheme="minorHAnsi"/>
              </w:rPr>
            </w:pPr>
          </w:p>
          <w:p w14:paraId="27F814F8" w14:textId="4219552C" w:rsidR="00706D4E" w:rsidRPr="004A5C1B" w:rsidRDefault="004A5C1B" w:rsidP="00FA2569">
            <w:pPr>
              <w:rPr>
                <w:rFonts w:cstheme="minorHAnsi"/>
                <w:color w:val="4F81BD" w:themeColor="accent1"/>
              </w:rPr>
            </w:pPr>
            <w:r w:rsidRPr="004A5C1B">
              <w:rPr>
                <w:rFonts w:cstheme="minorHAnsi"/>
                <w:color w:val="4F81BD" w:themeColor="accent1"/>
              </w:rPr>
              <w:t>The project will take place largely in the Psychology Building of the UQ St Lucia Campus.</w:t>
            </w:r>
          </w:p>
          <w:p w14:paraId="60E54376" w14:textId="5659F4D6" w:rsidR="004A5C1B" w:rsidRPr="004A5C1B" w:rsidRDefault="004A5C1B" w:rsidP="00FA2569">
            <w:pPr>
              <w:rPr>
                <w:rFonts w:cstheme="minorHAnsi"/>
                <w:color w:val="4F81BD" w:themeColor="accent1"/>
              </w:rPr>
            </w:pPr>
          </w:p>
          <w:p w14:paraId="54128FF4" w14:textId="481C1BE3" w:rsidR="004A5C1B" w:rsidRPr="004A5C1B" w:rsidRDefault="004A5C1B" w:rsidP="00FA2569">
            <w:pPr>
              <w:rPr>
                <w:rFonts w:cstheme="minorHAnsi"/>
                <w:color w:val="4F81BD" w:themeColor="accent1"/>
              </w:rPr>
            </w:pPr>
            <w:r w:rsidRPr="004A5C1B">
              <w:rPr>
                <w:rFonts w:cstheme="minorHAnsi"/>
                <w:color w:val="4F81BD" w:themeColor="accent1"/>
              </w:rPr>
              <w:t>If students would like to hear more about the project, they can feel free to email me (</w:t>
            </w:r>
            <w:hyperlink r:id="rId7" w:history="1">
              <w:r w:rsidRPr="004A5C1B">
                <w:rPr>
                  <w:rStyle w:val="Hyperlink"/>
                  <w:rFonts w:cstheme="minorHAnsi"/>
                  <w:color w:val="4F81BD" w:themeColor="accent1"/>
                </w:rPr>
                <w:t>h.dempseyjones@uq.edu.au</w:t>
              </w:r>
            </w:hyperlink>
            <w:r w:rsidRPr="004A5C1B">
              <w:rPr>
                <w:rFonts w:cstheme="minorHAnsi"/>
                <w:color w:val="4F81BD" w:themeColor="accent1"/>
              </w:rPr>
              <w:t xml:space="preserve">), pop in for a chat on campus or </w:t>
            </w:r>
            <w:proofErr w:type="gramStart"/>
            <w:r w:rsidRPr="004A5C1B">
              <w:rPr>
                <w:rFonts w:cstheme="minorHAnsi"/>
                <w:color w:val="4F81BD" w:themeColor="accent1"/>
              </w:rPr>
              <w:t>Zoom</w:t>
            </w:r>
            <w:proofErr w:type="gramEnd"/>
            <w:r w:rsidRPr="004A5C1B">
              <w:rPr>
                <w:rFonts w:cstheme="minorHAnsi"/>
                <w:color w:val="4F81BD" w:themeColor="accent1"/>
              </w:rPr>
              <w:t>.</w:t>
            </w:r>
          </w:p>
          <w:p w14:paraId="052A4EE3" w14:textId="77777777" w:rsidR="00941E04" w:rsidRPr="00941E04" w:rsidRDefault="00941E04" w:rsidP="00FA2569">
            <w:pPr>
              <w:rPr>
                <w:rFonts w:cstheme="minorHAnsi"/>
              </w:rPr>
            </w:pPr>
          </w:p>
        </w:tc>
      </w:tr>
      <w:tr w:rsidR="006C63DB" w:rsidRPr="00454FF1" w14:paraId="0F756DCA" w14:textId="77777777" w:rsidTr="006C63DB">
        <w:trPr>
          <w:trHeight w:val="446"/>
        </w:trPr>
        <w:tc>
          <w:tcPr>
            <w:tcW w:w="1872" w:type="dxa"/>
            <w:shd w:val="clear" w:color="auto" w:fill="F2F2F2" w:themeFill="background1" w:themeFillShade="F2"/>
          </w:tcPr>
          <w:p w14:paraId="6742FB29" w14:textId="77777777" w:rsidR="006C63DB" w:rsidRDefault="006C63DB" w:rsidP="006C63DB">
            <w:pPr>
              <w:rPr>
                <w:rFonts w:cstheme="minorHAnsi"/>
                <w:b/>
              </w:rPr>
            </w:pPr>
            <w:r w:rsidRPr="00E84394">
              <w:rPr>
                <w:rFonts w:cstheme="minorHAnsi"/>
                <w:b/>
              </w:rPr>
              <w:t>Will you be collaborating with an external organisation on this project (for example NGO, government a</w:t>
            </w:r>
            <w:r>
              <w:rPr>
                <w:rFonts w:cstheme="minorHAnsi"/>
                <w:b/>
              </w:rPr>
              <w:t xml:space="preserve">gency or private industry)?  </w:t>
            </w:r>
          </w:p>
        </w:tc>
        <w:tc>
          <w:tcPr>
            <w:tcW w:w="7513" w:type="dxa"/>
          </w:tcPr>
          <w:p w14:paraId="7072B944" w14:textId="77777777" w:rsidR="006C63DB" w:rsidRDefault="006C63DB" w:rsidP="006C63DB">
            <w:pPr>
              <w:rPr>
                <w:rFonts w:cstheme="minorHAnsi"/>
              </w:rPr>
            </w:pPr>
            <w:r w:rsidRPr="000451A0">
              <w:rPr>
                <w:rFonts w:cstheme="minorHAnsi"/>
              </w:rPr>
              <w:t xml:space="preserve">If yes, </w:t>
            </w:r>
            <w:r>
              <w:rPr>
                <w:rFonts w:cstheme="minorHAnsi"/>
              </w:rPr>
              <w:t xml:space="preserve">please state which organisation. </w:t>
            </w:r>
          </w:p>
          <w:p w14:paraId="681C3EC0" w14:textId="77777777" w:rsidR="004A5C1B" w:rsidRDefault="004A5C1B" w:rsidP="006C63DB">
            <w:pPr>
              <w:rPr>
                <w:rFonts w:cstheme="minorHAnsi"/>
              </w:rPr>
            </w:pPr>
          </w:p>
          <w:p w14:paraId="0FAA330F" w14:textId="763777E6" w:rsidR="004A5C1B" w:rsidRPr="000451A0" w:rsidRDefault="004A5C1B" w:rsidP="006C63DB">
            <w:pPr>
              <w:rPr>
                <w:rFonts w:cstheme="minorHAnsi"/>
              </w:rPr>
            </w:pPr>
            <w:r w:rsidRPr="004A5C1B">
              <w:rPr>
                <w:rFonts w:cstheme="minorHAnsi"/>
                <w:color w:val="4F81BD" w:themeColor="accent1"/>
              </w:rPr>
              <w:t>No.</w:t>
            </w:r>
          </w:p>
        </w:tc>
      </w:tr>
    </w:tbl>
    <w:p w14:paraId="27019FB9"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F6A2" w14:textId="77777777" w:rsidR="00B51504" w:rsidRDefault="00B51504" w:rsidP="00E84394">
      <w:r>
        <w:separator/>
      </w:r>
    </w:p>
  </w:endnote>
  <w:endnote w:type="continuationSeparator" w:id="0">
    <w:p w14:paraId="1108B447" w14:textId="77777777" w:rsidR="00B51504" w:rsidRDefault="00B5150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D72F9" w14:textId="77777777" w:rsidR="00B51504" w:rsidRDefault="00B51504" w:rsidP="00E84394">
      <w:r>
        <w:separator/>
      </w:r>
    </w:p>
  </w:footnote>
  <w:footnote w:type="continuationSeparator" w:id="0">
    <w:p w14:paraId="7DAFECEB" w14:textId="77777777" w:rsidR="00B51504" w:rsidRDefault="00B5150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1731E7"/>
    <w:rsid w:val="001B5D9F"/>
    <w:rsid w:val="001C1584"/>
    <w:rsid w:val="003570F0"/>
    <w:rsid w:val="004175CE"/>
    <w:rsid w:val="00454FF1"/>
    <w:rsid w:val="004A5C1B"/>
    <w:rsid w:val="004B61FA"/>
    <w:rsid w:val="004C1625"/>
    <w:rsid w:val="00502FC5"/>
    <w:rsid w:val="00572429"/>
    <w:rsid w:val="005D1AF3"/>
    <w:rsid w:val="006A0562"/>
    <w:rsid w:val="006C63DB"/>
    <w:rsid w:val="00706D4E"/>
    <w:rsid w:val="00941E04"/>
    <w:rsid w:val="00992887"/>
    <w:rsid w:val="00A54AF7"/>
    <w:rsid w:val="00A85667"/>
    <w:rsid w:val="00B51504"/>
    <w:rsid w:val="00BA289F"/>
    <w:rsid w:val="00C20DAA"/>
    <w:rsid w:val="00C736FA"/>
    <w:rsid w:val="00D61347"/>
    <w:rsid w:val="00E84394"/>
    <w:rsid w:val="00F44F6D"/>
    <w:rsid w:val="00F927A7"/>
    <w:rsid w:val="00FA2569"/>
    <w:rsid w:val="00FD5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D812"/>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styleId="UnresolvedMention">
    <w:name w:val="Unresolved Mention"/>
    <w:basedOn w:val="DefaultParagraphFont"/>
    <w:uiPriority w:val="99"/>
    <w:semiHidden/>
    <w:unhideWhenUsed/>
    <w:rsid w:val="004A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dempseyjones@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Harriet Dempsey-Jones</cp:lastModifiedBy>
  <cp:revision>3</cp:revision>
  <dcterms:created xsi:type="dcterms:W3CDTF">2021-07-02T03:32:00Z</dcterms:created>
  <dcterms:modified xsi:type="dcterms:W3CDTF">2021-07-02T04:36:00Z</dcterms:modified>
</cp:coreProperties>
</file>