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4BB7" w14:textId="5AFDF022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</w:t>
      </w:r>
      <w:r w:rsidR="002D5326">
        <w:rPr>
          <w:b/>
          <w:color w:val="000000"/>
          <w:sz w:val="32"/>
        </w:rPr>
        <w:t>1</w:t>
      </w:r>
      <w:r>
        <w:rPr>
          <w:b/>
          <w:color w:val="000000"/>
          <w:sz w:val="32"/>
        </w:rPr>
        <w:t xml:space="preserve">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Research Project Description </w:t>
      </w:r>
    </w:p>
    <w:p w14:paraId="7FD6656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49B4C173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5EFCE38D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2B1E6FD3" w14:textId="6A7B06F8" w:rsidR="00D61347" w:rsidRPr="00454FF1" w:rsidRDefault="00BF444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T</w:t>
            </w:r>
            <w:r w:rsidRPr="00A5227E">
              <w:rPr>
                <w:rFonts w:cstheme="minorHAnsi"/>
              </w:rPr>
              <w:t>heory of mind development in children who are Deaf or Hard of Hearing.</w:t>
            </w:r>
          </w:p>
        </w:tc>
      </w:tr>
      <w:tr w:rsidR="00E84394" w:rsidRPr="00454FF1" w14:paraId="6C97A9E3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66E43C7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3F2AEB74" w14:textId="342BFDB6" w:rsidR="00E84394" w:rsidRPr="00E84394" w:rsidRDefault="00A13762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</w:p>
        </w:tc>
      </w:tr>
      <w:tr w:rsidR="00FA2569" w:rsidRPr="00454FF1" w14:paraId="5901B667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115D671F" w14:textId="77777777" w:rsidR="00FA2569" w:rsidRPr="00454FF1" w:rsidRDefault="00F927A7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14:paraId="4749DB44" w14:textId="77777777" w:rsidR="00E84394" w:rsidRPr="00E84394" w:rsidRDefault="00FA2569" w:rsidP="00E84394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outline the length of the project.</w:t>
            </w:r>
            <w:r w:rsidR="00E84394">
              <w:rPr>
                <w:rFonts w:cstheme="minorHAnsi"/>
              </w:rPr>
              <w:t xml:space="preserve"> </w:t>
            </w:r>
          </w:p>
          <w:p w14:paraId="776D92B8" w14:textId="77777777" w:rsidR="005D1AF3" w:rsidRPr="005D1AF3" w:rsidRDefault="005D1AF3" w:rsidP="005D1AF3">
            <w:pPr>
              <w:rPr>
                <w:rFonts w:cstheme="minorHAnsi"/>
              </w:rPr>
            </w:pPr>
            <w:r w:rsidRPr="005D1AF3">
              <w:rPr>
                <w:rFonts w:cstheme="minorHAnsi"/>
              </w:rPr>
              <w:t xml:space="preserve"> </w:t>
            </w:r>
          </w:p>
          <w:p w14:paraId="2F542D6D" w14:textId="77777777" w:rsidR="00A13762" w:rsidRPr="000451A0" w:rsidRDefault="00A13762" w:rsidP="00A13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t xml:space="preserve">Approx. </w:t>
            </w:r>
            <w:r w:rsidRPr="00862CA4">
              <w:t>25hours</w:t>
            </w:r>
            <w:r>
              <w:t xml:space="preserve"> per week</w:t>
            </w:r>
          </w:p>
          <w:p w14:paraId="4B5F843E" w14:textId="1F73492A" w:rsidR="00A13762" w:rsidRDefault="00A13762" w:rsidP="00A13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8-10 weeks (negotiable)</w:t>
            </w:r>
          </w:p>
          <w:p w14:paraId="24CA93EC" w14:textId="4D2860B0" w:rsidR="00A13762" w:rsidRPr="00E84394" w:rsidRDefault="007F7D8C" w:rsidP="00A137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Mix of remote and in-person</w:t>
            </w:r>
          </w:p>
          <w:p w14:paraId="4B8F717D" w14:textId="77777777" w:rsidR="00E84394" w:rsidRPr="00E84394" w:rsidRDefault="00E84394" w:rsidP="00F927A7">
            <w:pPr>
              <w:rPr>
                <w:rFonts w:cstheme="minorHAnsi"/>
              </w:rPr>
            </w:pPr>
          </w:p>
        </w:tc>
      </w:tr>
      <w:tr w:rsidR="00FA2569" w:rsidRPr="00454FF1" w14:paraId="50DDCA0B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1BF8022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355ED210" w14:textId="51C9A2DE" w:rsidR="00FA2569" w:rsidRDefault="005855D9" w:rsidP="00A5227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Title:</w:t>
            </w:r>
            <w:r w:rsidR="0061534D">
              <w:rPr>
                <w:rFonts w:cstheme="minorHAnsi"/>
                <w:b/>
                <w:bCs/>
              </w:rPr>
              <w:t xml:space="preserve"> </w:t>
            </w:r>
            <w:r w:rsidR="0061534D" w:rsidRPr="00A5227E">
              <w:rPr>
                <w:rFonts w:cstheme="minorHAnsi"/>
              </w:rPr>
              <w:t>The role of early intervention on theory of mind (</w:t>
            </w:r>
            <w:proofErr w:type="spellStart"/>
            <w:r w:rsidR="0061534D" w:rsidRPr="00A5227E">
              <w:rPr>
                <w:rFonts w:cstheme="minorHAnsi"/>
              </w:rPr>
              <w:t>ToM</w:t>
            </w:r>
            <w:proofErr w:type="spellEnd"/>
            <w:r w:rsidR="0061534D" w:rsidRPr="00A5227E">
              <w:rPr>
                <w:rFonts w:cstheme="minorHAnsi"/>
              </w:rPr>
              <w:t>) development in children who are Deaf or Hard of Hearing.</w:t>
            </w:r>
          </w:p>
          <w:p w14:paraId="3F7A0DA3" w14:textId="77777777" w:rsidR="00A5227E" w:rsidRPr="00A5227E" w:rsidRDefault="00A5227E" w:rsidP="00A5227E">
            <w:pPr>
              <w:spacing w:line="360" w:lineRule="auto"/>
              <w:rPr>
                <w:rFonts w:cstheme="minorHAnsi"/>
              </w:rPr>
            </w:pPr>
          </w:p>
          <w:p w14:paraId="11AD83CF" w14:textId="4AD8304C" w:rsidR="0091701C" w:rsidRPr="00A5227E" w:rsidRDefault="000A2BA2" w:rsidP="0091701C">
            <w:pPr>
              <w:tabs>
                <w:tab w:val="left" w:pos="2835"/>
              </w:tabs>
              <w:spacing w:after="120" w:line="360" w:lineRule="auto"/>
              <w:rPr>
                <w:rFonts w:cstheme="minorHAnsi"/>
              </w:rPr>
            </w:pPr>
            <w:r w:rsidRPr="000A2BA2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Background:</w:t>
            </w: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="0091701C" w:rsidRPr="00A5227E">
              <w:rPr>
                <w:rFonts w:eastAsia="Times New Roman" w:cstheme="minorHAnsi"/>
                <w:color w:val="000000" w:themeColor="text1"/>
                <w:lang w:eastAsia="en-GB"/>
              </w:rPr>
              <w:t>ToM</w:t>
            </w:r>
            <w:proofErr w:type="spellEnd"/>
            <w:r w:rsidR="0091701C" w:rsidRPr="00A5227E">
              <w:rPr>
                <w:rFonts w:eastAsia="Times New Roman" w:cstheme="minorHAnsi"/>
                <w:color w:val="000000" w:themeColor="text1"/>
                <w:lang w:eastAsia="en-GB"/>
              </w:rPr>
              <w:t xml:space="preserve"> is foundational for children’s social development</w:t>
            </w:r>
            <w:r w:rsidR="0091701C" w:rsidRPr="00A5227E">
              <w:rPr>
                <w:rFonts w:cstheme="minorHAnsi"/>
              </w:rPr>
              <w:t xml:space="preserve">. </w:t>
            </w:r>
            <w:r w:rsidR="0091701C" w:rsidRPr="00A5227E">
              <w:rPr>
                <w:rStyle w:val="Lousstyle"/>
                <w:rFonts w:asciiTheme="minorHAnsi" w:hAnsiTheme="minorHAnsi" w:cstheme="minorHAnsi"/>
                <w:sz w:val="22"/>
              </w:rPr>
              <w:t xml:space="preserve">Research has demonstrated a strong link between </w:t>
            </w:r>
            <w:proofErr w:type="spellStart"/>
            <w:r w:rsidR="0091701C" w:rsidRPr="00A5227E">
              <w:rPr>
                <w:rStyle w:val="Lousstyle"/>
                <w:rFonts w:asciiTheme="minorHAnsi" w:hAnsiTheme="minorHAnsi" w:cstheme="minorHAnsi"/>
                <w:sz w:val="22"/>
              </w:rPr>
              <w:t>ToM</w:t>
            </w:r>
            <w:proofErr w:type="spellEnd"/>
            <w:r w:rsidR="0091701C" w:rsidRPr="00A5227E">
              <w:rPr>
                <w:rStyle w:val="Lousstyle"/>
                <w:rFonts w:asciiTheme="minorHAnsi" w:hAnsiTheme="minorHAnsi" w:cstheme="minorHAnsi"/>
                <w:sz w:val="22"/>
              </w:rPr>
              <w:t xml:space="preserve"> and language development, such that delayed or disordered language hinders the development of </w:t>
            </w:r>
            <w:proofErr w:type="spellStart"/>
            <w:r w:rsidR="0091701C" w:rsidRPr="00A5227E">
              <w:rPr>
                <w:rStyle w:val="Lousstyle"/>
                <w:rFonts w:asciiTheme="minorHAnsi" w:hAnsiTheme="minorHAnsi" w:cstheme="minorHAnsi"/>
                <w:sz w:val="22"/>
              </w:rPr>
              <w:t>ToM</w:t>
            </w:r>
            <w:proofErr w:type="spellEnd"/>
            <w:r w:rsidR="0091701C" w:rsidRPr="00A5227E">
              <w:rPr>
                <w:rStyle w:val="Lousstyle"/>
                <w:rFonts w:asciiTheme="minorHAnsi" w:hAnsiTheme="minorHAnsi" w:cstheme="minorHAnsi"/>
                <w:sz w:val="22"/>
              </w:rPr>
              <w:t xml:space="preserve">. </w:t>
            </w:r>
            <w:r w:rsidR="00F12BB9" w:rsidRPr="00A5227E">
              <w:rPr>
                <w:rStyle w:val="Lousstyle"/>
                <w:rFonts w:asciiTheme="minorHAnsi" w:hAnsiTheme="minorHAnsi" w:cstheme="minorHAnsi"/>
                <w:sz w:val="22"/>
              </w:rPr>
              <w:t>C</w:t>
            </w:r>
            <w:r w:rsidR="0091701C" w:rsidRPr="00A5227E">
              <w:rPr>
                <w:rFonts w:cstheme="minorHAnsi"/>
              </w:rPr>
              <w:t>hildren who are Deaf or Hard of Hearing (D/</w:t>
            </w:r>
            <w:proofErr w:type="spellStart"/>
            <w:r w:rsidR="0091701C" w:rsidRPr="00A5227E">
              <w:rPr>
                <w:rFonts w:cstheme="minorHAnsi"/>
              </w:rPr>
              <w:t>HoH</w:t>
            </w:r>
            <w:proofErr w:type="spellEnd"/>
            <w:r w:rsidR="0091701C" w:rsidRPr="00A5227E">
              <w:rPr>
                <w:rFonts w:cstheme="minorHAnsi"/>
              </w:rPr>
              <w:t>) and exposed to sign language from D/</w:t>
            </w:r>
            <w:proofErr w:type="spellStart"/>
            <w:r w:rsidR="0091701C" w:rsidRPr="00A5227E">
              <w:rPr>
                <w:rFonts w:cstheme="minorHAnsi"/>
              </w:rPr>
              <w:t>HoH</w:t>
            </w:r>
            <w:proofErr w:type="spellEnd"/>
            <w:r w:rsidR="0091701C" w:rsidRPr="00A5227E">
              <w:rPr>
                <w:rFonts w:cstheme="minorHAnsi"/>
              </w:rPr>
              <w:t xml:space="preserve"> parents develop </w:t>
            </w:r>
            <w:proofErr w:type="spellStart"/>
            <w:r w:rsidR="0091701C" w:rsidRPr="00A5227E">
              <w:rPr>
                <w:rFonts w:cstheme="minorHAnsi"/>
              </w:rPr>
              <w:t>ToM</w:t>
            </w:r>
            <w:proofErr w:type="spellEnd"/>
            <w:r w:rsidR="0091701C" w:rsidRPr="00A5227E">
              <w:rPr>
                <w:rFonts w:cstheme="minorHAnsi"/>
              </w:rPr>
              <w:t xml:space="preserve"> typically, yet D/</w:t>
            </w:r>
            <w:proofErr w:type="spellStart"/>
            <w:r w:rsidR="0091701C" w:rsidRPr="00A5227E">
              <w:rPr>
                <w:rFonts w:cstheme="minorHAnsi"/>
              </w:rPr>
              <w:t>HoH</w:t>
            </w:r>
            <w:proofErr w:type="spellEnd"/>
            <w:r w:rsidR="0091701C" w:rsidRPr="00A5227E">
              <w:rPr>
                <w:rFonts w:cstheme="minorHAnsi"/>
              </w:rPr>
              <w:t xml:space="preserve"> children born to hearing parents receive reduced language input and demonstrate </w:t>
            </w:r>
            <w:proofErr w:type="spellStart"/>
            <w:r w:rsidR="0091701C" w:rsidRPr="00A5227E">
              <w:rPr>
                <w:rFonts w:cstheme="minorHAnsi"/>
              </w:rPr>
              <w:t>ToM</w:t>
            </w:r>
            <w:proofErr w:type="spellEnd"/>
            <w:r w:rsidR="0091701C" w:rsidRPr="00A5227E">
              <w:rPr>
                <w:rFonts w:cstheme="minorHAnsi"/>
              </w:rPr>
              <w:t xml:space="preserve"> delay </w:t>
            </w:r>
            <w:r w:rsidR="0091701C" w:rsidRPr="00A5227E">
              <w:rPr>
                <w:rStyle w:val="Lousstyle"/>
                <w:rFonts w:asciiTheme="minorHAnsi" w:hAnsiTheme="minorHAnsi" w:cstheme="minorHAnsi"/>
                <w:sz w:val="22"/>
              </w:rPr>
              <w:t>(Peterson, Wellman &amp; Slaughter, 2012; Peterson &amp; Wellman, 2009)</w:t>
            </w:r>
            <w:r w:rsidR="0091701C" w:rsidRPr="00A5227E">
              <w:rPr>
                <w:rFonts w:cstheme="minorHAnsi"/>
              </w:rPr>
              <w:t xml:space="preserve">. </w:t>
            </w:r>
          </w:p>
          <w:p w14:paraId="0CC24242" w14:textId="626E7673" w:rsidR="0091701C" w:rsidRPr="00A5227E" w:rsidRDefault="00722961" w:rsidP="0030352B">
            <w:pPr>
              <w:tabs>
                <w:tab w:val="left" w:pos="2835"/>
              </w:tabs>
              <w:spacing w:after="120" w:line="360" w:lineRule="auto"/>
              <w:rPr>
                <w:rStyle w:val="Lousstyle"/>
                <w:rFonts w:asciiTheme="minorHAnsi" w:hAnsiTheme="minorHAnsi" w:cstheme="minorHAnsi"/>
                <w:sz w:val="22"/>
              </w:rPr>
            </w:pPr>
            <w:r w:rsidRPr="00A5227E">
              <w:rPr>
                <w:rFonts w:cstheme="minorHAnsi"/>
              </w:rPr>
              <w:t>This study will examine</w:t>
            </w:r>
            <w:r w:rsidR="0091701C" w:rsidRPr="00A5227E">
              <w:rPr>
                <w:rFonts w:cstheme="minorHAnsi"/>
              </w:rPr>
              <w:t xml:space="preserve"> whether exposure to early intervention mitigates </w:t>
            </w:r>
            <w:proofErr w:type="spellStart"/>
            <w:r w:rsidR="0091701C" w:rsidRPr="00A5227E">
              <w:rPr>
                <w:rFonts w:cstheme="minorHAnsi"/>
              </w:rPr>
              <w:t>ToM</w:t>
            </w:r>
            <w:proofErr w:type="spellEnd"/>
            <w:r w:rsidR="0091701C" w:rsidRPr="00A5227E">
              <w:rPr>
                <w:rFonts w:cstheme="minorHAnsi"/>
              </w:rPr>
              <w:t xml:space="preserve"> delays for children who are D/</w:t>
            </w:r>
            <w:proofErr w:type="spellStart"/>
            <w:r w:rsidR="0091701C" w:rsidRPr="00A5227E">
              <w:rPr>
                <w:rFonts w:cstheme="minorHAnsi"/>
              </w:rPr>
              <w:t>HoH</w:t>
            </w:r>
            <w:proofErr w:type="spellEnd"/>
            <w:r w:rsidR="0091701C" w:rsidRPr="00A5227E">
              <w:rPr>
                <w:rFonts w:cstheme="minorHAnsi"/>
              </w:rPr>
              <w:t>. This is imperative given that advancements in hearing technology (e.g., cochlear implants)</w:t>
            </w:r>
            <w:r w:rsidR="005528B1" w:rsidRPr="00A5227E">
              <w:rPr>
                <w:rFonts w:cstheme="minorHAnsi"/>
              </w:rPr>
              <w:t xml:space="preserve"> </w:t>
            </w:r>
            <w:r w:rsidR="0091701C" w:rsidRPr="00A5227E">
              <w:rPr>
                <w:rFonts w:cstheme="minorHAnsi"/>
              </w:rPr>
              <w:t xml:space="preserve">and </w:t>
            </w:r>
            <w:r w:rsidR="0030352B" w:rsidRPr="00A5227E">
              <w:rPr>
                <w:rFonts w:cstheme="minorHAnsi"/>
              </w:rPr>
              <w:t>improved</w:t>
            </w:r>
            <w:r w:rsidR="005528B1" w:rsidRPr="00A5227E">
              <w:rPr>
                <w:rFonts w:cstheme="minorHAnsi"/>
              </w:rPr>
              <w:t xml:space="preserve"> </w:t>
            </w:r>
            <w:r w:rsidR="0091701C" w:rsidRPr="00A5227E">
              <w:rPr>
                <w:rFonts w:cstheme="minorHAnsi"/>
              </w:rPr>
              <w:t>access to early intervention</w:t>
            </w:r>
            <w:r w:rsidR="0030352B" w:rsidRPr="00A5227E">
              <w:rPr>
                <w:rFonts w:cstheme="minorHAnsi"/>
              </w:rPr>
              <w:t>.</w:t>
            </w:r>
          </w:p>
          <w:p w14:paraId="1374A5E9" w14:textId="77777777" w:rsidR="0091701C" w:rsidRPr="002D423A" w:rsidRDefault="0091701C" w:rsidP="0091701C">
            <w:pPr>
              <w:tabs>
                <w:tab w:val="left" w:pos="2835"/>
              </w:tabs>
              <w:spacing w:after="120" w:line="360" w:lineRule="auto"/>
              <w:rPr>
                <w:rStyle w:val="Lousstyle"/>
                <w:rFonts w:cs="Arial"/>
              </w:rPr>
            </w:pPr>
          </w:p>
          <w:p w14:paraId="11FA7817" w14:textId="5AE8F07D" w:rsidR="0091701C" w:rsidRPr="00454FF1" w:rsidRDefault="0091701C" w:rsidP="0091701C">
            <w:pPr>
              <w:rPr>
                <w:rFonts w:cstheme="minorHAnsi"/>
                <w:i/>
              </w:rPr>
            </w:pPr>
          </w:p>
        </w:tc>
      </w:tr>
      <w:tr w:rsidR="00FA2569" w:rsidRPr="00454FF1" w14:paraId="7596FB38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679CF0F8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1C8DC4E5" w14:textId="51B7734F" w:rsidR="00162EA7" w:rsidRPr="00BD0B7D" w:rsidRDefault="00162EA7" w:rsidP="00162EA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Scholars will gain experience in research design, </w:t>
            </w:r>
            <w:r w:rsidR="0009252E">
              <w:rPr>
                <w:rFonts w:cstheme="minorHAnsi"/>
                <w:color w:val="000000"/>
              </w:rPr>
              <w:t xml:space="preserve">testing </w:t>
            </w:r>
            <w:r>
              <w:rPr>
                <w:rFonts w:cstheme="minorHAnsi"/>
                <w:color w:val="000000"/>
              </w:rPr>
              <w:t>and analytic techniques in developmental research.</w:t>
            </w:r>
          </w:p>
          <w:p w14:paraId="46EFB8F2" w14:textId="77777777" w:rsidR="00FA2569" w:rsidRPr="00454FF1" w:rsidRDefault="00FA2569" w:rsidP="00162EA7">
            <w:pPr>
              <w:rPr>
                <w:rFonts w:cstheme="minorHAnsi"/>
                <w:i/>
              </w:rPr>
            </w:pPr>
          </w:p>
        </w:tc>
      </w:tr>
      <w:tr w:rsidR="00FA2569" w:rsidRPr="00454FF1" w14:paraId="680E7ABC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3C30955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5A902EC5" w14:textId="1C221801" w:rsidR="00F868F4" w:rsidRPr="00BD0B7D" w:rsidRDefault="00F868F4" w:rsidP="00F868F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project is open to applications </w:t>
            </w:r>
            <w:r w:rsidR="00F23FD1">
              <w:rPr>
                <w:rFonts w:cstheme="minorHAnsi"/>
                <w:color w:val="000000"/>
              </w:rPr>
              <w:t xml:space="preserve">from </w:t>
            </w:r>
            <w:r>
              <w:rPr>
                <w:rFonts w:cstheme="minorHAnsi"/>
                <w:color w:val="000000"/>
              </w:rPr>
              <w:t>students enrolled within the School of Psychology, UQ.</w:t>
            </w:r>
          </w:p>
          <w:p w14:paraId="493A990E" w14:textId="77777777" w:rsidR="00FA2569" w:rsidRPr="00454FF1" w:rsidRDefault="00FA2569" w:rsidP="00F868F4">
            <w:pPr>
              <w:rPr>
                <w:rFonts w:cstheme="minorHAnsi"/>
                <w:i/>
              </w:rPr>
            </w:pPr>
          </w:p>
        </w:tc>
      </w:tr>
      <w:tr w:rsidR="00FA2569" w:rsidRPr="00454FF1" w14:paraId="2869D7E2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E877789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7E017232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5E76DC42" w14:textId="45E13F1A" w:rsidR="000C56A5" w:rsidRPr="00941E04" w:rsidRDefault="009E6CAB" w:rsidP="000C56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0C56A5">
              <w:rPr>
                <w:rFonts w:cstheme="minorHAnsi"/>
              </w:rPr>
              <w:t>Aisling Mulvihill</w:t>
            </w:r>
          </w:p>
          <w:p w14:paraId="0A6D913F" w14:textId="77777777" w:rsidR="00FA2569" w:rsidRPr="00454FF1" w:rsidRDefault="00FA2569" w:rsidP="000C56A5">
            <w:pPr>
              <w:rPr>
                <w:rFonts w:cstheme="minorHAnsi"/>
                <w:i/>
              </w:rPr>
            </w:pPr>
          </w:p>
        </w:tc>
      </w:tr>
      <w:tr w:rsidR="00FA2569" w:rsidRPr="00454FF1" w14:paraId="4DA257C4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7F8BC334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Further info:</w:t>
            </w:r>
          </w:p>
        </w:tc>
        <w:tc>
          <w:tcPr>
            <w:tcW w:w="7513" w:type="dxa"/>
          </w:tcPr>
          <w:p w14:paraId="69170916" w14:textId="77777777" w:rsidR="00635313" w:rsidRDefault="00635313" w:rsidP="00635313">
            <w:pPr>
              <w:rPr>
                <w:rFonts w:cstheme="minorHAnsi"/>
              </w:rPr>
            </w:pPr>
            <w:r>
              <w:rPr>
                <w:rFonts w:cstheme="minorHAnsi"/>
              </w:rPr>
              <w:t>Should potential applicants have questions about the scholarship, they are welcome to contact Aisling Mulvihill via email (</w:t>
            </w:r>
            <w:hyperlink r:id="rId7" w:history="1">
              <w:r w:rsidRPr="0076517C">
                <w:rPr>
                  <w:rStyle w:val="Hyperlink"/>
                  <w:rFonts w:cstheme="minorHAnsi"/>
                </w:rPr>
                <w:t>a.mulvihill@uq.edu.au</w:t>
              </w:r>
            </w:hyperlink>
            <w:r>
              <w:rPr>
                <w:rFonts w:cstheme="minorHAnsi"/>
              </w:rPr>
              <w:t>) prior to submitting an application.</w:t>
            </w:r>
          </w:p>
          <w:p w14:paraId="0209D0F7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  <w:tr w:rsidR="006C63DB" w:rsidRPr="00454FF1" w14:paraId="2AFCBCBF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680DD158" w14:textId="77777777" w:rsidR="006C63DB" w:rsidRDefault="006C63DB" w:rsidP="006C63DB">
            <w:pPr>
              <w:rPr>
                <w:rFonts w:cstheme="minorHAnsi"/>
                <w:b/>
              </w:rPr>
            </w:pPr>
            <w:r w:rsidRPr="00E84394">
              <w:rPr>
                <w:rFonts w:cstheme="minorHAnsi"/>
                <w:b/>
              </w:rPr>
              <w:t>Will you be collaborating with an external organisation on this project (for example NGO, government a</w:t>
            </w:r>
            <w:r>
              <w:rPr>
                <w:rFonts w:cstheme="minorHAnsi"/>
                <w:b/>
              </w:rPr>
              <w:t xml:space="preserve">gency or private industry)?  </w:t>
            </w:r>
          </w:p>
        </w:tc>
        <w:tc>
          <w:tcPr>
            <w:tcW w:w="7513" w:type="dxa"/>
          </w:tcPr>
          <w:p w14:paraId="75251753" w14:textId="66BD6F30" w:rsidR="006C63DB" w:rsidRPr="000451A0" w:rsidRDefault="00AC237C" w:rsidP="006C63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of the data may be collected from a Brisbane based not-for-profit organisation that </w:t>
            </w:r>
            <w:r w:rsidR="004D7B2A">
              <w:rPr>
                <w:rFonts w:cstheme="minorHAnsi"/>
              </w:rPr>
              <w:t>provides early intervention services to</w:t>
            </w:r>
            <w:r>
              <w:rPr>
                <w:rFonts w:cstheme="minorHAnsi"/>
              </w:rPr>
              <w:t xml:space="preserve"> </w:t>
            </w:r>
            <w:r w:rsidR="004D7B2A">
              <w:rPr>
                <w:rFonts w:cstheme="minorHAnsi"/>
              </w:rPr>
              <w:t>individuals who are D/</w:t>
            </w:r>
            <w:proofErr w:type="spellStart"/>
            <w:r w:rsidR="004D7B2A">
              <w:rPr>
                <w:rFonts w:cstheme="minorHAnsi"/>
              </w:rPr>
              <w:t>HoH</w:t>
            </w:r>
            <w:proofErr w:type="spellEnd"/>
            <w:r w:rsidR="004D7B2A">
              <w:rPr>
                <w:rFonts w:cstheme="minorHAnsi"/>
              </w:rPr>
              <w:t xml:space="preserve"> and their families.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3CE1ACF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82013" w14:textId="77777777" w:rsidR="00613A66" w:rsidRDefault="00613A66" w:rsidP="00E84394">
      <w:r>
        <w:separator/>
      </w:r>
    </w:p>
  </w:endnote>
  <w:endnote w:type="continuationSeparator" w:id="0">
    <w:p w14:paraId="6E9F7F50" w14:textId="77777777" w:rsidR="00613A66" w:rsidRDefault="00613A66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E937" w14:textId="77777777" w:rsidR="00613A66" w:rsidRDefault="00613A66" w:rsidP="00E84394">
      <w:r>
        <w:separator/>
      </w:r>
    </w:p>
  </w:footnote>
  <w:footnote w:type="continuationSeparator" w:id="0">
    <w:p w14:paraId="03F66634" w14:textId="77777777" w:rsidR="00613A66" w:rsidRDefault="00613A66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4A0D"/>
    <w:multiLevelType w:val="hybridMultilevel"/>
    <w:tmpl w:val="11DA498C"/>
    <w:lvl w:ilvl="0" w:tplc="C34CE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9252E"/>
    <w:rsid w:val="000A2BA2"/>
    <w:rsid w:val="000B4EF5"/>
    <w:rsid w:val="000C56A5"/>
    <w:rsid w:val="00162EA7"/>
    <w:rsid w:val="001B5D9F"/>
    <w:rsid w:val="001C1584"/>
    <w:rsid w:val="002D5326"/>
    <w:rsid w:val="0030352B"/>
    <w:rsid w:val="00305075"/>
    <w:rsid w:val="003570F0"/>
    <w:rsid w:val="004175CE"/>
    <w:rsid w:val="00454FF1"/>
    <w:rsid w:val="004C1625"/>
    <w:rsid w:val="004D7B2A"/>
    <w:rsid w:val="00502FC5"/>
    <w:rsid w:val="005528B1"/>
    <w:rsid w:val="00572429"/>
    <w:rsid w:val="005855D9"/>
    <w:rsid w:val="005D1AF3"/>
    <w:rsid w:val="00613A66"/>
    <w:rsid w:val="0061534D"/>
    <w:rsid w:val="00635313"/>
    <w:rsid w:val="006A0562"/>
    <w:rsid w:val="006C63DB"/>
    <w:rsid w:val="00722961"/>
    <w:rsid w:val="007F7D8C"/>
    <w:rsid w:val="008B63A3"/>
    <w:rsid w:val="0091701C"/>
    <w:rsid w:val="00941E04"/>
    <w:rsid w:val="00992887"/>
    <w:rsid w:val="009E6CAB"/>
    <w:rsid w:val="00A13762"/>
    <w:rsid w:val="00A5227E"/>
    <w:rsid w:val="00A54AF7"/>
    <w:rsid w:val="00A85667"/>
    <w:rsid w:val="00AC237C"/>
    <w:rsid w:val="00B2258D"/>
    <w:rsid w:val="00BA289F"/>
    <w:rsid w:val="00BF444B"/>
    <w:rsid w:val="00C20DAA"/>
    <w:rsid w:val="00C736FA"/>
    <w:rsid w:val="00D61347"/>
    <w:rsid w:val="00E351D5"/>
    <w:rsid w:val="00E84394"/>
    <w:rsid w:val="00F12BB9"/>
    <w:rsid w:val="00F23FD1"/>
    <w:rsid w:val="00F868F4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010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customStyle="1" w:styleId="Lousstyle">
    <w:name w:val="Lou's style"/>
    <w:basedOn w:val="DefaultParagraphFont"/>
    <w:uiPriority w:val="1"/>
    <w:rsid w:val="0091701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ulvihill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Aisling Mulvihill</cp:lastModifiedBy>
  <cp:revision>27</cp:revision>
  <dcterms:created xsi:type="dcterms:W3CDTF">2021-07-02T12:07:00Z</dcterms:created>
  <dcterms:modified xsi:type="dcterms:W3CDTF">2021-07-03T07:01:00Z</dcterms:modified>
</cp:coreProperties>
</file>